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23C51" w14:textId="4F8718A7" w:rsidR="006A5A9C" w:rsidRPr="0066610C" w:rsidRDefault="006A5A9C" w:rsidP="00E46BE8">
      <w:pPr>
        <w:tabs>
          <w:tab w:val="left" w:pos="1134"/>
        </w:tabs>
        <w:spacing w:after="0" w:line="240" w:lineRule="auto"/>
        <w:ind w:firstLine="567"/>
        <w:jc w:val="center"/>
        <w:rPr>
          <w:b/>
          <w:color w:val="000000" w:themeColor="text1"/>
        </w:rPr>
      </w:pPr>
      <w:r w:rsidRPr="0066610C">
        <w:rPr>
          <w:b/>
          <w:color w:val="000000" w:themeColor="text1"/>
        </w:rPr>
        <w:t>TECHNINĖ SPECIFIKACIJA</w:t>
      </w:r>
    </w:p>
    <w:p w14:paraId="74930365" w14:textId="77777777" w:rsidR="004D1DB3" w:rsidRPr="0066610C" w:rsidRDefault="004D1DB3" w:rsidP="00E46BE8">
      <w:pPr>
        <w:tabs>
          <w:tab w:val="left" w:pos="1134"/>
        </w:tabs>
        <w:spacing w:after="0" w:line="240" w:lineRule="auto"/>
        <w:ind w:firstLine="567"/>
        <w:jc w:val="center"/>
        <w:rPr>
          <w:b/>
          <w:color w:val="000000" w:themeColor="text1"/>
        </w:rPr>
      </w:pPr>
    </w:p>
    <w:p w14:paraId="13066DB9" w14:textId="6048A58D" w:rsidR="00DA101F" w:rsidRPr="0066610C" w:rsidRDefault="00DA101F" w:rsidP="00E46BE8">
      <w:pPr>
        <w:tabs>
          <w:tab w:val="left" w:pos="1134"/>
        </w:tabs>
        <w:spacing w:after="0" w:line="240" w:lineRule="auto"/>
        <w:ind w:firstLine="567"/>
        <w:jc w:val="center"/>
        <w:rPr>
          <w:b/>
          <w:bCs/>
          <w:color w:val="000000" w:themeColor="text1"/>
        </w:rPr>
      </w:pPr>
      <w:r w:rsidRPr="0066610C">
        <w:rPr>
          <w:b/>
          <w:bCs/>
          <w:color w:val="000000" w:themeColor="text1"/>
        </w:rPr>
        <w:t xml:space="preserve">VIETINĖS RINKLIAVOS UŽ KOMUNALINIŲ ATLIEKŲ SURINKIMĄ IR </w:t>
      </w:r>
      <w:r w:rsidRPr="0066610C">
        <w:br/>
      </w:r>
      <w:r w:rsidRPr="0066610C">
        <w:rPr>
          <w:b/>
          <w:bCs/>
          <w:color w:val="000000" w:themeColor="text1"/>
        </w:rPr>
        <w:t xml:space="preserve">TVARKYMĄ MOKĖJIMO PRANEŠIMŲ IR NURODYMŲ BEI SKOLOS </w:t>
      </w:r>
      <w:r w:rsidRPr="0066610C">
        <w:br/>
      </w:r>
      <w:r w:rsidRPr="0066610C">
        <w:rPr>
          <w:b/>
          <w:bCs/>
          <w:color w:val="000000" w:themeColor="text1"/>
        </w:rPr>
        <w:t xml:space="preserve">PRANEŠIMŲ PERVESTI ĮMOKĄ </w:t>
      </w:r>
      <w:r w:rsidR="00DC0942" w:rsidRPr="0066610C">
        <w:rPr>
          <w:b/>
          <w:bCs/>
          <w:color w:val="000000" w:themeColor="text1"/>
        </w:rPr>
        <w:t>P</w:t>
      </w:r>
      <w:r w:rsidRPr="0066610C">
        <w:rPr>
          <w:b/>
          <w:bCs/>
          <w:color w:val="000000" w:themeColor="text1"/>
        </w:rPr>
        <w:t xml:space="preserve">ARENGIMO, SPAUSDINIMO, </w:t>
      </w:r>
      <w:r w:rsidRPr="0066610C">
        <w:br/>
      </w:r>
      <w:r w:rsidRPr="0066610C">
        <w:rPr>
          <w:b/>
          <w:bCs/>
          <w:color w:val="000000" w:themeColor="text1"/>
        </w:rPr>
        <w:t>VOKAVIMO IR IŠPLATINIMO PASLAUGO</w:t>
      </w:r>
      <w:r w:rsidR="005F50C8" w:rsidRPr="0066610C">
        <w:rPr>
          <w:b/>
          <w:bCs/>
          <w:color w:val="000000" w:themeColor="text1"/>
        </w:rPr>
        <w:t>S</w:t>
      </w:r>
    </w:p>
    <w:p w14:paraId="0BFFAA27" w14:textId="77777777" w:rsidR="006A5A9C" w:rsidRPr="0066610C" w:rsidRDefault="006A5A9C" w:rsidP="00E46BE8">
      <w:pPr>
        <w:tabs>
          <w:tab w:val="left" w:pos="1134"/>
        </w:tabs>
        <w:spacing w:after="0" w:line="240" w:lineRule="auto"/>
        <w:ind w:firstLine="567"/>
        <w:jc w:val="both"/>
        <w:rPr>
          <w:b/>
          <w:color w:val="000000" w:themeColor="text1"/>
        </w:rPr>
      </w:pPr>
    </w:p>
    <w:p w14:paraId="6A2F428D" w14:textId="41B9AA00" w:rsidR="006A5A9C" w:rsidRPr="0066610C" w:rsidRDefault="4BB09845" w:rsidP="00E46BE8">
      <w:pPr>
        <w:pStyle w:val="Sraopastraipa"/>
        <w:numPr>
          <w:ilvl w:val="0"/>
          <w:numId w:val="5"/>
        </w:numPr>
        <w:tabs>
          <w:tab w:val="left" w:pos="1134"/>
        </w:tabs>
        <w:spacing w:after="0" w:line="240" w:lineRule="auto"/>
        <w:ind w:left="0" w:firstLine="567"/>
        <w:jc w:val="both"/>
        <w:rPr>
          <w:rFonts w:ascii="Times New Roman" w:hAnsi="Times New Roman"/>
          <w:b/>
          <w:bCs/>
          <w:color w:val="000000" w:themeColor="text1"/>
          <w:sz w:val="24"/>
          <w:szCs w:val="24"/>
          <w:lang w:eastAsia="en-US"/>
        </w:rPr>
      </w:pPr>
      <w:r w:rsidRPr="0066610C">
        <w:rPr>
          <w:rFonts w:ascii="Times New Roman" w:hAnsi="Times New Roman"/>
          <w:b/>
          <w:bCs/>
          <w:color w:val="000000" w:themeColor="text1"/>
          <w:sz w:val="24"/>
          <w:szCs w:val="24"/>
        </w:rPr>
        <w:t>PIRKIMO OBJEKTA</w:t>
      </w:r>
      <w:r w:rsidR="53A99A99" w:rsidRPr="0066610C">
        <w:rPr>
          <w:rFonts w:ascii="Times New Roman" w:hAnsi="Times New Roman"/>
          <w:b/>
          <w:bCs/>
          <w:color w:val="000000" w:themeColor="text1"/>
          <w:sz w:val="24"/>
          <w:szCs w:val="24"/>
        </w:rPr>
        <w:t>S</w:t>
      </w:r>
    </w:p>
    <w:p w14:paraId="1DD12790" w14:textId="77777777" w:rsidR="00E46BE8" w:rsidRPr="0066610C" w:rsidRDefault="00E46BE8" w:rsidP="00E46BE8">
      <w:pPr>
        <w:pStyle w:val="Sraopastraipa"/>
        <w:tabs>
          <w:tab w:val="left" w:pos="1134"/>
        </w:tabs>
        <w:spacing w:after="0" w:line="240" w:lineRule="auto"/>
        <w:ind w:left="567"/>
        <w:jc w:val="both"/>
        <w:rPr>
          <w:rFonts w:ascii="Times New Roman" w:hAnsi="Times New Roman"/>
          <w:b/>
          <w:bCs/>
          <w:color w:val="000000" w:themeColor="text1"/>
          <w:sz w:val="24"/>
          <w:szCs w:val="24"/>
          <w:lang w:eastAsia="en-US"/>
        </w:rPr>
      </w:pPr>
    </w:p>
    <w:p w14:paraId="785622BA" w14:textId="7A4CB81A" w:rsidR="00E71298" w:rsidRPr="0066610C" w:rsidRDefault="00E71298" w:rsidP="00E46BE8">
      <w:pPr>
        <w:pStyle w:val="Sraopastraipa"/>
        <w:numPr>
          <w:ilvl w:val="1"/>
          <w:numId w:val="5"/>
        </w:numPr>
        <w:tabs>
          <w:tab w:val="left" w:pos="1134"/>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color w:val="000000" w:themeColor="text1"/>
          <w:sz w:val="24"/>
          <w:szCs w:val="24"/>
        </w:rPr>
        <w:t>Pirkimo objektas yra Vietinės rinkliavos už komunalinių atliekų surinkimą ir tvarkymą mokėjimo pranešimų ir nurodymų bei skolos pranešimų (toliau – Pranešimai)  parengimo, spausdinimo, vokavimo ir išplatinimo paslaugos.</w:t>
      </w:r>
    </w:p>
    <w:p w14:paraId="07B11C9C" w14:textId="6C2C1093" w:rsidR="006A5A9C" w:rsidRPr="0066610C" w:rsidRDefault="006A5A9C" w:rsidP="00E46BE8">
      <w:pPr>
        <w:pStyle w:val="Sraopastraipa"/>
        <w:numPr>
          <w:ilvl w:val="1"/>
          <w:numId w:val="5"/>
        </w:numPr>
        <w:tabs>
          <w:tab w:val="left" w:pos="1134"/>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color w:val="000000" w:themeColor="text1"/>
          <w:sz w:val="24"/>
          <w:szCs w:val="24"/>
        </w:rPr>
        <w:t xml:space="preserve">Perkančiosios organizacijos (toliau – </w:t>
      </w:r>
      <w:r w:rsidR="009967FC" w:rsidRPr="0066610C">
        <w:rPr>
          <w:rFonts w:ascii="Times New Roman" w:hAnsi="Times New Roman"/>
          <w:color w:val="000000" w:themeColor="text1"/>
          <w:sz w:val="24"/>
          <w:szCs w:val="24"/>
        </w:rPr>
        <w:t>U</w:t>
      </w:r>
      <w:r w:rsidRPr="0066610C">
        <w:rPr>
          <w:rFonts w:ascii="Times New Roman" w:hAnsi="Times New Roman"/>
          <w:color w:val="000000" w:themeColor="text1"/>
          <w:sz w:val="24"/>
          <w:szCs w:val="24"/>
        </w:rPr>
        <w:t xml:space="preserve">žsakovas, VASA, Perkančioji organizacija) perkamos </w:t>
      </w:r>
      <w:r w:rsidRPr="0066610C">
        <w:rPr>
          <w:rFonts w:ascii="Times New Roman" w:hAnsi="Times New Roman"/>
          <w:sz w:val="24"/>
          <w:szCs w:val="24"/>
        </w:rPr>
        <w:t xml:space="preserve"> Pranešimų spausdinimo, vokavimo ir išplatinimo </w:t>
      </w:r>
      <w:r w:rsidRPr="0066610C">
        <w:rPr>
          <w:rFonts w:ascii="Times New Roman" w:hAnsi="Times New Roman"/>
          <w:color w:val="000000" w:themeColor="text1"/>
          <w:sz w:val="24"/>
          <w:szCs w:val="24"/>
        </w:rPr>
        <w:t xml:space="preserve">paslaugos (toliau – </w:t>
      </w:r>
      <w:r w:rsidR="009967FC" w:rsidRPr="0066610C">
        <w:rPr>
          <w:rFonts w:ascii="Times New Roman" w:hAnsi="Times New Roman"/>
          <w:color w:val="000000" w:themeColor="text1"/>
          <w:sz w:val="24"/>
          <w:szCs w:val="24"/>
        </w:rPr>
        <w:t>P</w:t>
      </w:r>
      <w:r w:rsidRPr="0066610C">
        <w:rPr>
          <w:rFonts w:ascii="Times New Roman" w:hAnsi="Times New Roman"/>
          <w:color w:val="000000" w:themeColor="text1"/>
          <w:sz w:val="24"/>
          <w:szCs w:val="24"/>
        </w:rPr>
        <w:t>aslaugos) turės būti suteiktos gavus perkančiosios organizacijos užsakymą sutarties galiojimo laikotarpiu.</w:t>
      </w:r>
    </w:p>
    <w:p w14:paraId="30A349D1" w14:textId="77777777" w:rsidR="006A5A9C" w:rsidRPr="0066610C" w:rsidRDefault="006A5A9C" w:rsidP="00E46BE8">
      <w:pPr>
        <w:pStyle w:val="Sraopastraipa"/>
        <w:numPr>
          <w:ilvl w:val="1"/>
          <w:numId w:val="5"/>
        </w:numPr>
        <w:tabs>
          <w:tab w:val="left" w:pos="1134"/>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sz w:val="24"/>
          <w:szCs w:val="24"/>
        </w:rPr>
        <w:t xml:space="preserve">Paslaugų atlikimo vieta – Lietuvos teritorija. </w:t>
      </w:r>
    </w:p>
    <w:p w14:paraId="035392CC" w14:textId="77777777" w:rsidR="006A5A9C" w:rsidRPr="0066610C" w:rsidRDefault="006A5A9C" w:rsidP="00E46BE8">
      <w:pPr>
        <w:tabs>
          <w:tab w:val="left" w:pos="851"/>
          <w:tab w:val="left" w:pos="1134"/>
        </w:tabs>
        <w:spacing w:after="0" w:line="240" w:lineRule="auto"/>
        <w:ind w:firstLine="567"/>
        <w:jc w:val="both"/>
        <w:rPr>
          <w:b/>
        </w:rPr>
      </w:pPr>
    </w:p>
    <w:p w14:paraId="3833549B" w14:textId="77777777" w:rsidR="006A5A9C" w:rsidRPr="0066610C" w:rsidRDefault="006A5A9C" w:rsidP="00E46BE8">
      <w:pPr>
        <w:pStyle w:val="Sraopastraipa"/>
        <w:numPr>
          <w:ilvl w:val="0"/>
          <w:numId w:val="5"/>
        </w:numPr>
        <w:tabs>
          <w:tab w:val="left" w:pos="1134"/>
        </w:tabs>
        <w:spacing w:after="0" w:line="240" w:lineRule="auto"/>
        <w:ind w:left="0" w:firstLine="567"/>
        <w:jc w:val="both"/>
        <w:rPr>
          <w:rFonts w:ascii="Times New Roman" w:hAnsi="Times New Roman"/>
          <w:b/>
          <w:color w:val="000000" w:themeColor="text1"/>
          <w:sz w:val="24"/>
          <w:szCs w:val="24"/>
        </w:rPr>
      </w:pPr>
      <w:r w:rsidRPr="0066610C">
        <w:rPr>
          <w:rFonts w:ascii="Times New Roman" w:hAnsi="Times New Roman"/>
          <w:b/>
          <w:color w:val="000000" w:themeColor="text1"/>
          <w:sz w:val="24"/>
          <w:szCs w:val="24"/>
        </w:rPr>
        <w:t>REIKALAVIMAI PERKAMOMS PASLAUGOMS ĮGYVENDINTI</w:t>
      </w:r>
    </w:p>
    <w:p w14:paraId="793140CB" w14:textId="77777777" w:rsidR="00E46BE8" w:rsidRPr="0066610C" w:rsidRDefault="00E46BE8" w:rsidP="00E46BE8">
      <w:pPr>
        <w:pStyle w:val="Sraopastraipa"/>
        <w:tabs>
          <w:tab w:val="left" w:pos="1134"/>
        </w:tabs>
        <w:spacing w:after="0" w:line="240" w:lineRule="auto"/>
        <w:ind w:left="567"/>
        <w:jc w:val="both"/>
        <w:rPr>
          <w:rFonts w:ascii="Times New Roman" w:hAnsi="Times New Roman"/>
          <w:b/>
          <w:color w:val="000000" w:themeColor="text1"/>
          <w:sz w:val="24"/>
          <w:szCs w:val="24"/>
        </w:rPr>
      </w:pPr>
    </w:p>
    <w:p w14:paraId="24419681" w14:textId="6DF77E9F" w:rsidR="006A5A9C" w:rsidRPr="0066610C" w:rsidRDefault="3DBF16E8" w:rsidP="00E46BE8">
      <w:pPr>
        <w:pStyle w:val="Sraopastraipa"/>
        <w:numPr>
          <w:ilvl w:val="1"/>
          <w:numId w:val="5"/>
        </w:numPr>
        <w:tabs>
          <w:tab w:val="left" w:pos="1134"/>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color w:val="000000" w:themeColor="text1"/>
          <w:sz w:val="24"/>
          <w:szCs w:val="24"/>
        </w:rPr>
        <w:t>Pranešimų</w:t>
      </w:r>
      <w:r w:rsidR="00B25A3C" w:rsidRPr="0066610C">
        <w:rPr>
          <w:rFonts w:ascii="Times New Roman" w:hAnsi="Times New Roman"/>
          <w:color w:val="000000" w:themeColor="text1"/>
          <w:sz w:val="24"/>
          <w:szCs w:val="24"/>
        </w:rPr>
        <w:t xml:space="preserve"> parengimo, spausdinimo, vokavimo ir išplatinimo paslaugos</w:t>
      </w:r>
      <w:r w:rsidR="006A5A9C" w:rsidRPr="0066610C">
        <w:rPr>
          <w:rFonts w:ascii="Times New Roman" w:hAnsi="Times New Roman"/>
          <w:color w:val="000000" w:themeColor="text1"/>
          <w:sz w:val="24"/>
          <w:szCs w:val="24"/>
        </w:rPr>
        <w:t>, žemiau pateikia techninius reikalavimus perkamų paslaugų įgyvendinimui.</w:t>
      </w:r>
    </w:p>
    <w:p w14:paraId="03379554" w14:textId="6BE6E199" w:rsidR="006A5A9C" w:rsidRPr="0066610C" w:rsidRDefault="006A5A9C" w:rsidP="00E46BE8">
      <w:pPr>
        <w:pStyle w:val="Sraopastraipa"/>
        <w:numPr>
          <w:ilvl w:val="1"/>
          <w:numId w:val="5"/>
        </w:numPr>
        <w:tabs>
          <w:tab w:val="left" w:pos="1134"/>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color w:val="000000" w:themeColor="text1"/>
          <w:sz w:val="24"/>
          <w:szCs w:val="24"/>
        </w:rPr>
        <w:t xml:space="preserve">Perkamas paslaugas privalo sudaryti </w:t>
      </w:r>
      <w:r w:rsidR="009967FC" w:rsidRPr="0066610C">
        <w:rPr>
          <w:rFonts w:ascii="Times New Roman" w:hAnsi="Times New Roman"/>
          <w:color w:val="000000" w:themeColor="text1"/>
          <w:sz w:val="24"/>
          <w:szCs w:val="24"/>
        </w:rPr>
        <w:t>P</w:t>
      </w:r>
      <w:r w:rsidRPr="0066610C">
        <w:rPr>
          <w:rFonts w:ascii="Times New Roman" w:hAnsi="Times New Roman"/>
          <w:color w:val="000000" w:themeColor="text1"/>
          <w:sz w:val="24"/>
          <w:szCs w:val="24"/>
        </w:rPr>
        <w:t xml:space="preserve">ranešimų spausdinimas, </w:t>
      </w:r>
      <w:bookmarkStart w:id="0" w:name="_Hlk531164255"/>
      <w:r w:rsidR="009967FC" w:rsidRPr="0066610C">
        <w:rPr>
          <w:rFonts w:ascii="Times New Roman" w:hAnsi="Times New Roman"/>
          <w:color w:val="000000" w:themeColor="text1"/>
          <w:sz w:val="24"/>
          <w:szCs w:val="24"/>
        </w:rPr>
        <w:t>P</w:t>
      </w:r>
      <w:r w:rsidRPr="0066610C">
        <w:rPr>
          <w:rFonts w:ascii="Times New Roman" w:hAnsi="Times New Roman"/>
          <w:color w:val="000000" w:themeColor="text1"/>
          <w:sz w:val="24"/>
          <w:szCs w:val="24"/>
        </w:rPr>
        <w:t xml:space="preserve">ranešimų </w:t>
      </w:r>
      <w:bookmarkEnd w:id="0"/>
      <w:r w:rsidRPr="0066610C">
        <w:rPr>
          <w:rFonts w:ascii="Times New Roman" w:hAnsi="Times New Roman"/>
          <w:color w:val="000000" w:themeColor="text1"/>
          <w:sz w:val="24"/>
          <w:szCs w:val="24"/>
        </w:rPr>
        <w:t>sudėjimas į vokus (vokavimo) ir parengtų vokų (toliau – dokumentas, vokas) išnešiojimo / išplatinimo / išsiuntimo (toliau – siuntimo) Lietuvos</w:t>
      </w:r>
      <w:r w:rsidRPr="0066610C">
        <w:rPr>
          <w:rFonts w:ascii="Times New Roman" w:hAnsi="Times New Roman"/>
          <w:sz w:val="24"/>
          <w:szCs w:val="24"/>
        </w:rPr>
        <w:t xml:space="preserve"> teritorijoje,</w:t>
      </w:r>
      <w:r w:rsidRPr="0066610C">
        <w:rPr>
          <w:rFonts w:ascii="Times New Roman" w:hAnsi="Times New Roman"/>
          <w:color w:val="000000" w:themeColor="text1"/>
          <w:sz w:val="24"/>
          <w:szCs w:val="24"/>
        </w:rPr>
        <w:t xml:space="preserve"> pašto arba pasiuntinių paslaugos bei grįžusių (nepasiekusių adresato, neįteiktų) vokų elektroninės ataskaitos suformavimo ir pateikimo užsakovui paslaugos. Atspausdinti pranešimai bus dedami į vieną voką ir siunčiami viena korespondencijos siunta. Pranešimai siunčiami neregistruoti, nepirmenybiniai, preliminarus numatomas siunčiamų vokų kiekis </w:t>
      </w:r>
      <w:r w:rsidR="51AF3217" w:rsidRPr="0066610C">
        <w:rPr>
          <w:rFonts w:ascii="Times New Roman" w:hAnsi="Times New Roman"/>
          <w:color w:val="000000" w:themeColor="text1"/>
          <w:sz w:val="24"/>
          <w:szCs w:val="24"/>
        </w:rPr>
        <w:t>449</w:t>
      </w:r>
      <w:r w:rsidR="00B1440A" w:rsidRPr="0066610C">
        <w:rPr>
          <w:rFonts w:ascii="Times New Roman" w:hAnsi="Times New Roman"/>
          <w:color w:val="000000" w:themeColor="text1"/>
          <w:sz w:val="24"/>
          <w:szCs w:val="24"/>
        </w:rPr>
        <w:t>000</w:t>
      </w:r>
      <w:r w:rsidRPr="0066610C">
        <w:rPr>
          <w:rFonts w:ascii="Times New Roman" w:hAnsi="Times New Roman"/>
          <w:color w:val="000000" w:themeColor="text1"/>
          <w:sz w:val="24"/>
          <w:szCs w:val="24"/>
        </w:rPr>
        <w:t xml:space="preserve"> vnt.</w:t>
      </w:r>
      <w:r w:rsidR="144EC6ED" w:rsidRPr="0066610C">
        <w:rPr>
          <w:rFonts w:ascii="Times New Roman" w:hAnsi="Times New Roman"/>
          <w:color w:val="000000" w:themeColor="text1"/>
          <w:sz w:val="24"/>
          <w:szCs w:val="24"/>
        </w:rPr>
        <w:t xml:space="preserve"> sutarties laikotarpiu </w:t>
      </w:r>
      <w:r w:rsidRPr="0066610C">
        <w:rPr>
          <w:rFonts w:ascii="Times New Roman" w:hAnsi="Times New Roman"/>
          <w:color w:val="000000" w:themeColor="text1"/>
          <w:sz w:val="24"/>
          <w:szCs w:val="24"/>
        </w:rPr>
        <w:t xml:space="preserve">Lietuvos teritorijoje. </w:t>
      </w:r>
    </w:p>
    <w:p w14:paraId="06686F6A" w14:textId="77777777" w:rsidR="006A5A9C" w:rsidRPr="0066610C" w:rsidRDefault="006A5A9C" w:rsidP="00E46BE8">
      <w:pPr>
        <w:pStyle w:val="Sraopastraipa"/>
        <w:numPr>
          <w:ilvl w:val="1"/>
          <w:numId w:val="5"/>
        </w:numPr>
        <w:tabs>
          <w:tab w:val="left" w:pos="1134"/>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color w:val="000000" w:themeColor="text1"/>
          <w:sz w:val="24"/>
          <w:szCs w:val="24"/>
        </w:rPr>
        <w:t>Reikalavimai spaudos darbams ir popieriui:</w:t>
      </w:r>
    </w:p>
    <w:p w14:paraId="6F86FC51" w14:textId="668731F5" w:rsidR="006A5A9C" w:rsidRPr="0066610C" w:rsidRDefault="006A5A9C" w:rsidP="00E46BE8">
      <w:pPr>
        <w:pStyle w:val="Sraopastraipa"/>
        <w:numPr>
          <w:ilvl w:val="2"/>
          <w:numId w:val="5"/>
        </w:numPr>
        <w:tabs>
          <w:tab w:val="left" w:pos="709"/>
          <w:tab w:val="left" w:pos="1134"/>
          <w:tab w:val="left" w:pos="1418"/>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color w:val="000000" w:themeColor="text1"/>
          <w:sz w:val="24"/>
          <w:szCs w:val="24"/>
        </w:rPr>
        <w:t>Pranešimų formatas: A4.</w:t>
      </w:r>
      <w:bookmarkStart w:id="1" w:name="_Hlk506877360"/>
      <w:bookmarkEnd w:id="1"/>
    </w:p>
    <w:p w14:paraId="288A92D9" w14:textId="10C9E423" w:rsidR="006A5A9C" w:rsidRPr="0066610C" w:rsidRDefault="006A5A9C" w:rsidP="00E46BE8">
      <w:pPr>
        <w:pStyle w:val="Sraopastraipa"/>
        <w:numPr>
          <w:ilvl w:val="2"/>
          <w:numId w:val="5"/>
        </w:numPr>
        <w:tabs>
          <w:tab w:val="left" w:pos="709"/>
          <w:tab w:val="left" w:pos="1134"/>
          <w:tab w:val="left" w:pos="1418"/>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color w:val="000000" w:themeColor="text1"/>
          <w:sz w:val="24"/>
          <w:szCs w:val="24"/>
        </w:rPr>
        <w:t>Pranešimų  spalvingumas: 1+1.</w:t>
      </w:r>
    </w:p>
    <w:p w14:paraId="67305AE2" w14:textId="08602AB6" w:rsidR="006A5A9C" w:rsidRPr="0066610C" w:rsidRDefault="006A5A9C" w:rsidP="00E46BE8">
      <w:pPr>
        <w:pStyle w:val="Sraopastraipa"/>
        <w:numPr>
          <w:ilvl w:val="2"/>
          <w:numId w:val="5"/>
        </w:numPr>
        <w:tabs>
          <w:tab w:val="left" w:pos="709"/>
          <w:tab w:val="left" w:pos="1134"/>
          <w:tab w:val="left" w:pos="1418"/>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color w:val="000000" w:themeColor="text1"/>
          <w:sz w:val="24"/>
          <w:szCs w:val="24"/>
        </w:rPr>
        <w:t xml:space="preserve">Pranešimų  popierius: ne žemesnės nei A klasės, ne prastesnis nei 80 </w:t>
      </w:r>
      <w:r w:rsidRPr="0066610C">
        <w:rPr>
          <w:rFonts w:ascii="Times New Roman" w:hAnsi="Times New Roman"/>
          <w:sz w:val="24"/>
          <w:szCs w:val="24"/>
        </w:rPr>
        <w:t>g/m</w:t>
      </w:r>
      <w:r w:rsidRPr="0066610C">
        <w:rPr>
          <w:rFonts w:ascii="Times New Roman" w:hAnsi="Times New Roman"/>
          <w:sz w:val="24"/>
          <w:szCs w:val="24"/>
          <w:vertAlign w:val="superscript"/>
        </w:rPr>
        <w:t>2</w:t>
      </w:r>
      <w:r w:rsidRPr="0066610C">
        <w:rPr>
          <w:rFonts w:ascii="Times New Roman" w:hAnsi="Times New Roman"/>
          <w:color w:val="000000" w:themeColor="text1"/>
          <w:sz w:val="24"/>
          <w:szCs w:val="24"/>
        </w:rPr>
        <w:t>.</w:t>
      </w:r>
    </w:p>
    <w:p w14:paraId="49D59C0A" w14:textId="70E41C3C" w:rsidR="006A5A9C" w:rsidRPr="0066610C" w:rsidRDefault="00D165DF" w:rsidP="00E46BE8">
      <w:pPr>
        <w:pStyle w:val="Sraopastraipa"/>
        <w:numPr>
          <w:ilvl w:val="2"/>
          <w:numId w:val="5"/>
        </w:numPr>
        <w:tabs>
          <w:tab w:val="left" w:pos="709"/>
          <w:tab w:val="left" w:pos="1134"/>
          <w:tab w:val="left" w:pos="1418"/>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color w:val="000000" w:themeColor="text1"/>
          <w:sz w:val="24"/>
          <w:szCs w:val="24"/>
        </w:rPr>
        <w:t>Voko formatas: C5 su langeliu esančiu viršutiniame kairiame kampe adresui, mokėtojo vardui, pavardei (pavadinimui) ir mokėtojo kodui bei brūkšniniam kodui (jei taip numato Tiekėjo paslaugų teikimo procesas) matyti, kur langelio matmenys ne mažesni nei 35 x 95 mm. bei ne didesni nei 40 x 100 mm.“</w:t>
      </w:r>
      <w:r w:rsidR="006A5A9C" w:rsidRPr="0066610C">
        <w:rPr>
          <w:rFonts w:ascii="Times New Roman" w:hAnsi="Times New Roman"/>
          <w:color w:val="000000" w:themeColor="text1"/>
          <w:sz w:val="24"/>
          <w:szCs w:val="24"/>
        </w:rPr>
        <w:t xml:space="preserve"> </w:t>
      </w:r>
    </w:p>
    <w:p w14:paraId="22D001A7" w14:textId="77777777" w:rsidR="006A5A9C" w:rsidRPr="0066610C" w:rsidRDefault="006A5A9C" w:rsidP="00E46BE8">
      <w:pPr>
        <w:pStyle w:val="Sraopastraipa"/>
        <w:numPr>
          <w:ilvl w:val="1"/>
          <w:numId w:val="5"/>
        </w:numPr>
        <w:tabs>
          <w:tab w:val="left" w:pos="709"/>
          <w:tab w:val="left" w:pos="1134"/>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color w:val="000000" w:themeColor="text1"/>
          <w:sz w:val="24"/>
          <w:szCs w:val="24"/>
        </w:rPr>
        <w:t>Reikalavimai spausdinimui :</w:t>
      </w:r>
    </w:p>
    <w:p w14:paraId="20DC2B3A" w14:textId="77777777" w:rsidR="006A5A9C" w:rsidRPr="0066610C" w:rsidRDefault="006A5A9C" w:rsidP="00E46BE8">
      <w:pPr>
        <w:pStyle w:val="Sraopastraipa"/>
        <w:numPr>
          <w:ilvl w:val="2"/>
          <w:numId w:val="5"/>
        </w:numPr>
        <w:tabs>
          <w:tab w:val="left" w:pos="709"/>
          <w:tab w:val="left" w:pos="1134"/>
          <w:tab w:val="left" w:pos="1418"/>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color w:val="000000" w:themeColor="text1"/>
          <w:sz w:val="24"/>
          <w:szCs w:val="24"/>
        </w:rPr>
        <w:t xml:space="preserve">Užtikrinantis galimybę spausdinimui naudoti skirtingo tipo popierių. Spausdinimas greitaeigis, </w:t>
      </w:r>
      <w:bookmarkStart w:id="2" w:name="_Hlk506444065"/>
      <w:r w:rsidRPr="0066610C">
        <w:rPr>
          <w:rFonts w:ascii="Times New Roman" w:hAnsi="Times New Roman"/>
          <w:color w:val="000000" w:themeColor="text1"/>
          <w:sz w:val="24"/>
          <w:szCs w:val="24"/>
        </w:rPr>
        <w:t>užtikrinantis galimybę ne ilgiau kaip per 1 darbo dieną atspausdinti ne mažiau kaip 70.000 vnt. dvipusio spausdinimo lapų.</w:t>
      </w:r>
      <w:bookmarkEnd w:id="2"/>
    </w:p>
    <w:p w14:paraId="60D48DCB" w14:textId="0F894C87" w:rsidR="006A5A9C" w:rsidRPr="0066610C" w:rsidRDefault="006A5A9C" w:rsidP="00E46BE8">
      <w:pPr>
        <w:pStyle w:val="Sraopastraipa"/>
        <w:numPr>
          <w:ilvl w:val="2"/>
          <w:numId w:val="5"/>
        </w:numPr>
        <w:tabs>
          <w:tab w:val="left" w:pos="851"/>
          <w:tab w:val="left" w:pos="1134"/>
          <w:tab w:val="left" w:pos="1418"/>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color w:val="000000" w:themeColor="text1"/>
          <w:sz w:val="24"/>
          <w:szCs w:val="24"/>
        </w:rPr>
        <w:t>Užtikrinantis galimybę vykdyti dvipusį dokumento spausdinimą.</w:t>
      </w:r>
      <w:r w:rsidR="008D2C61" w:rsidRPr="0066610C">
        <w:rPr>
          <w:rFonts w:ascii="Times New Roman" w:hAnsi="Times New Roman"/>
          <w:vanish/>
          <w:color w:val="000000" w:themeColor="text1"/>
          <w:sz w:val="24"/>
          <w:szCs w:val="24"/>
        </w:rPr>
        <w:cr/>
      </w:r>
    </w:p>
    <w:p w14:paraId="5550992F" w14:textId="77777777" w:rsidR="006A5A9C" w:rsidRPr="0066610C" w:rsidRDefault="006A5A9C" w:rsidP="00E46BE8">
      <w:pPr>
        <w:pStyle w:val="Sraopastraipa"/>
        <w:numPr>
          <w:ilvl w:val="1"/>
          <w:numId w:val="5"/>
        </w:numPr>
        <w:tabs>
          <w:tab w:val="left" w:pos="851"/>
          <w:tab w:val="left" w:pos="1134"/>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color w:val="000000" w:themeColor="text1"/>
          <w:sz w:val="24"/>
          <w:szCs w:val="24"/>
        </w:rPr>
        <w:t xml:space="preserve">Reikalavimai vokavimui: </w:t>
      </w:r>
    </w:p>
    <w:p w14:paraId="10118442" w14:textId="77777777" w:rsidR="006A5A9C" w:rsidRPr="0066610C" w:rsidRDefault="006A5A9C" w:rsidP="00E46BE8">
      <w:pPr>
        <w:pStyle w:val="Sraopastraipa"/>
        <w:numPr>
          <w:ilvl w:val="2"/>
          <w:numId w:val="5"/>
        </w:numPr>
        <w:tabs>
          <w:tab w:val="left" w:pos="851"/>
          <w:tab w:val="left" w:pos="1134"/>
          <w:tab w:val="left" w:pos="1418"/>
        </w:tabs>
        <w:spacing w:after="0" w:line="240" w:lineRule="auto"/>
        <w:ind w:left="0" w:firstLine="567"/>
        <w:jc w:val="both"/>
        <w:rPr>
          <w:rFonts w:ascii="Times New Roman" w:hAnsi="Times New Roman"/>
          <w:sz w:val="24"/>
          <w:szCs w:val="24"/>
        </w:rPr>
      </w:pPr>
      <w:r w:rsidRPr="0066610C">
        <w:rPr>
          <w:rFonts w:ascii="Times New Roman" w:hAnsi="Times New Roman"/>
          <w:sz w:val="24"/>
          <w:szCs w:val="24"/>
        </w:rPr>
        <w:t>Automatinis dėjimas į vokus, užtikrinantis dedamos  informacijos konfidencialumą.</w:t>
      </w:r>
    </w:p>
    <w:p w14:paraId="0B0B85D6" w14:textId="77777777" w:rsidR="006A5A9C" w:rsidRPr="0066610C" w:rsidRDefault="006A5A9C" w:rsidP="00E46BE8">
      <w:pPr>
        <w:pStyle w:val="Sraopastraipa"/>
        <w:numPr>
          <w:ilvl w:val="2"/>
          <w:numId w:val="5"/>
        </w:numPr>
        <w:tabs>
          <w:tab w:val="left" w:pos="851"/>
          <w:tab w:val="left" w:pos="1134"/>
          <w:tab w:val="left" w:pos="1418"/>
        </w:tabs>
        <w:spacing w:after="0" w:line="240" w:lineRule="auto"/>
        <w:ind w:left="0" w:firstLine="567"/>
        <w:jc w:val="both"/>
        <w:rPr>
          <w:rFonts w:ascii="Times New Roman" w:hAnsi="Times New Roman"/>
          <w:sz w:val="24"/>
          <w:szCs w:val="24"/>
        </w:rPr>
      </w:pPr>
      <w:r w:rsidRPr="0066610C">
        <w:rPr>
          <w:rFonts w:ascii="Times New Roman" w:hAnsi="Times New Roman"/>
          <w:color w:val="000000" w:themeColor="text1"/>
          <w:sz w:val="24"/>
          <w:szCs w:val="24"/>
        </w:rPr>
        <w:t>Automatinis dėjimas į vokus greitaeigis, užtikrinantis galimybę ne ilgiau kaip per 1 darbo dieną suvokuoti (suklijuoti) ne mažiau kaip 70.000 vnt. (kai į voką dedama vienas arba du sulankstyti A4 formato lapai) vokų.</w:t>
      </w:r>
    </w:p>
    <w:p w14:paraId="541A1C83" w14:textId="756F2546" w:rsidR="006A5A9C" w:rsidRPr="0066610C" w:rsidRDefault="006A5A9C" w:rsidP="00E46BE8">
      <w:pPr>
        <w:pStyle w:val="Sraopastraipa"/>
        <w:numPr>
          <w:ilvl w:val="2"/>
          <w:numId w:val="5"/>
        </w:numPr>
        <w:tabs>
          <w:tab w:val="left" w:pos="851"/>
          <w:tab w:val="left" w:pos="1134"/>
          <w:tab w:val="left" w:pos="1418"/>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color w:val="000000" w:themeColor="text1"/>
          <w:sz w:val="24"/>
          <w:szCs w:val="24"/>
        </w:rPr>
        <w:t>Vokavimo metu privalo būti vykdoma automatinė sekos kontrolė.</w:t>
      </w:r>
    </w:p>
    <w:p w14:paraId="08C4A928" w14:textId="77777777" w:rsidR="006A5A9C" w:rsidRPr="0066610C" w:rsidRDefault="006A5A9C" w:rsidP="00E46BE8">
      <w:pPr>
        <w:pStyle w:val="Sraopastraipa"/>
        <w:numPr>
          <w:ilvl w:val="1"/>
          <w:numId w:val="5"/>
        </w:numPr>
        <w:tabs>
          <w:tab w:val="left" w:pos="851"/>
          <w:tab w:val="left" w:pos="1134"/>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color w:val="000000" w:themeColor="text1"/>
          <w:sz w:val="24"/>
          <w:szCs w:val="24"/>
        </w:rPr>
        <w:t xml:space="preserve">Voko spalvingumas: 1+0. </w:t>
      </w:r>
    </w:p>
    <w:p w14:paraId="7B9A15A8" w14:textId="77777777" w:rsidR="006A5A9C" w:rsidRPr="0066610C" w:rsidRDefault="006A5A9C" w:rsidP="00E46BE8">
      <w:pPr>
        <w:pStyle w:val="Sraopastraipa"/>
        <w:numPr>
          <w:ilvl w:val="1"/>
          <w:numId w:val="5"/>
        </w:numPr>
        <w:tabs>
          <w:tab w:val="left" w:pos="851"/>
          <w:tab w:val="left" w:pos="1134"/>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color w:val="000000" w:themeColor="text1"/>
          <w:sz w:val="24"/>
          <w:szCs w:val="24"/>
        </w:rPr>
        <w:t>Ant voko nurodoma siuntos markiravimo informacija būtina voko siuntimo paslaugai suteikti bei kita būtina informacija, reikalinga tinkamam paslaugos suteikimui bei Užsakovo logotipas.</w:t>
      </w:r>
    </w:p>
    <w:p w14:paraId="1857A56A" w14:textId="77777777" w:rsidR="006A5A9C" w:rsidRPr="0066610C" w:rsidRDefault="006A5A9C" w:rsidP="00E46BE8">
      <w:pPr>
        <w:pStyle w:val="Sraopastraipa"/>
        <w:numPr>
          <w:ilvl w:val="1"/>
          <w:numId w:val="5"/>
        </w:numPr>
        <w:tabs>
          <w:tab w:val="left" w:pos="1134"/>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sz w:val="24"/>
          <w:szCs w:val="24"/>
        </w:rPr>
        <w:t>Tiekėjas privalo priimti ne vėliau kaip prieš 1 (vieną) darbo dieną su juo suderintą papildomą adresatams platinamą informaciją, kuri, Perkančiosios organizacijos pageidavimu, gali būti pridedama prie siunčiamų  pranešimų.</w:t>
      </w:r>
    </w:p>
    <w:p w14:paraId="75719AFD" w14:textId="7CEBC745" w:rsidR="006A5A9C" w:rsidRPr="0066610C" w:rsidRDefault="006A5A9C" w:rsidP="00E46BE8">
      <w:pPr>
        <w:pStyle w:val="Sraopastraipa"/>
        <w:numPr>
          <w:ilvl w:val="1"/>
          <w:numId w:val="5"/>
        </w:numPr>
        <w:tabs>
          <w:tab w:val="left" w:pos="993"/>
          <w:tab w:val="left" w:pos="1134"/>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sz w:val="24"/>
          <w:szCs w:val="24"/>
        </w:rPr>
        <w:lastRenderedPageBreak/>
        <w:t xml:space="preserve">Tiekėjas turi turėti galimybę priimti užsakovo siuntos bylą </w:t>
      </w:r>
      <w:r w:rsidR="00544C9B" w:rsidRPr="0066610C">
        <w:rPr>
          <w:rFonts w:ascii="Times New Roman" w:hAnsi="Times New Roman"/>
          <w:sz w:val="24"/>
          <w:szCs w:val="24"/>
        </w:rPr>
        <w:t xml:space="preserve">PDF </w:t>
      </w:r>
      <w:r w:rsidRPr="0066610C">
        <w:rPr>
          <w:rFonts w:ascii="Times New Roman" w:hAnsi="Times New Roman"/>
          <w:sz w:val="24"/>
          <w:szCs w:val="24"/>
        </w:rPr>
        <w:t>formatu:</w:t>
      </w:r>
    </w:p>
    <w:p w14:paraId="0760E727" w14:textId="098602D1" w:rsidR="00544C9B" w:rsidRPr="0066610C" w:rsidRDefault="00544C9B" w:rsidP="00E46BE8">
      <w:pPr>
        <w:pStyle w:val="Sraopastraipa"/>
        <w:numPr>
          <w:ilvl w:val="2"/>
          <w:numId w:val="5"/>
        </w:numPr>
        <w:tabs>
          <w:tab w:val="left" w:pos="993"/>
          <w:tab w:val="left" w:pos="1134"/>
          <w:tab w:val="left" w:pos="1418"/>
        </w:tabs>
        <w:spacing w:after="0" w:line="240" w:lineRule="auto"/>
        <w:ind w:left="0" w:firstLine="567"/>
        <w:jc w:val="both"/>
        <w:rPr>
          <w:rFonts w:ascii="Times New Roman" w:hAnsi="Times New Roman"/>
          <w:sz w:val="24"/>
          <w:szCs w:val="24"/>
        </w:rPr>
      </w:pPr>
      <w:r w:rsidRPr="0066610C">
        <w:rPr>
          <w:rFonts w:ascii="Times New Roman" w:hAnsi="Times New Roman"/>
          <w:sz w:val="24"/>
          <w:szCs w:val="24"/>
        </w:rPr>
        <w:t>Kie</w:t>
      </w:r>
      <w:r w:rsidR="006E6195" w:rsidRPr="0066610C">
        <w:rPr>
          <w:rFonts w:ascii="Times New Roman" w:hAnsi="Times New Roman"/>
          <w:sz w:val="24"/>
          <w:szCs w:val="24"/>
        </w:rPr>
        <w:t>k</w:t>
      </w:r>
      <w:r w:rsidRPr="0066610C">
        <w:rPr>
          <w:rFonts w:ascii="Times New Roman" w:hAnsi="Times New Roman"/>
          <w:sz w:val="24"/>
          <w:szCs w:val="24"/>
        </w:rPr>
        <w:t>vienas pranešimas atiduodamas atskiru PDF fail</w:t>
      </w:r>
      <w:r w:rsidR="00932389" w:rsidRPr="0066610C">
        <w:rPr>
          <w:rFonts w:ascii="Times New Roman" w:hAnsi="Times New Roman"/>
          <w:sz w:val="24"/>
          <w:szCs w:val="24"/>
        </w:rPr>
        <w:t>u.</w:t>
      </w:r>
    </w:p>
    <w:p w14:paraId="2E535F92" w14:textId="6B8698B5" w:rsidR="00544C9B" w:rsidRPr="0066610C" w:rsidRDefault="00544C9B" w:rsidP="00E46BE8">
      <w:pPr>
        <w:pStyle w:val="Sraopastraipa"/>
        <w:numPr>
          <w:ilvl w:val="2"/>
          <w:numId w:val="5"/>
        </w:numPr>
        <w:tabs>
          <w:tab w:val="left" w:pos="993"/>
          <w:tab w:val="left" w:pos="1134"/>
          <w:tab w:val="left" w:pos="1418"/>
        </w:tabs>
        <w:spacing w:after="0" w:line="240" w:lineRule="auto"/>
        <w:ind w:left="0" w:firstLine="567"/>
        <w:jc w:val="both"/>
        <w:rPr>
          <w:rFonts w:ascii="Times New Roman" w:hAnsi="Times New Roman"/>
          <w:sz w:val="24"/>
          <w:szCs w:val="24"/>
        </w:rPr>
      </w:pPr>
      <w:r w:rsidRPr="0066610C">
        <w:rPr>
          <w:rFonts w:ascii="Times New Roman" w:hAnsi="Times New Roman"/>
          <w:sz w:val="24"/>
          <w:szCs w:val="24"/>
        </w:rPr>
        <w:t>PDF failo pavadinimo struktūra sudaroma sekančiai.</w:t>
      </w:r>
      <w:r w:rsidR="00DA6026" w:rsidRPr="0066610C">
        <w:rPr>
          <w:rFonts w:ascii="Times New Roman" w:hAnsi="Times New Roman"/>
          <w:sz w:val="24"/>
          <w:szCs w:val="24"/>
        </w:rPr>
        <w:t xml:space="preserve"> Skirtukas </w:t>
      </w:r>
      <w:r w:rsidR="006E6195" w:rsidRPr="0066610C">
        <w:rPr>
          <w:rFonts w:ascii="Times New Roman" w:hAnsi="Times New Roman"/>
          <w:sz w:val="24"/>
          <w:szCs w:val="24"/>
        </w:rPr>
        <w:t>t</w:t>
      </w:r>
      <w:r w:rsidR="00DA6026" w:rsidRPr="0066610C">
        <w:rPr>
          <w:rFonts w:ascii="Times New Roman" w:hAnsi="Times New Roman"/>
          <w:sz w:val="24"/>
          <w:szCs w:val="24"/>
        </w:rPr>
        <w:t>arp laukų [_] apatinis br</w:t>
      </w:r>
      <w:r w:rsidR="006E6195" w:rsidRPr="0066610C">
        <w:rPr>
          <w:rFonts w:ascii="Times New Roman" w:hAnsi="Times New Roman"/>
          <w:sz w:val="24"/>
          <w:szCs w:val="24"/>
        </w:rPr>
        <w:t>ū</w:t>
      </w:r>
      <w:r w:rsidR="00DA6026" w:rsidRPr="0066610C">
        <w:rPr>
          <w:rFonts w:ascii="Times New Roman" w:hAnsi="Times New Roman"/>
          <w:sz w:val="24"/>
          <w:szCs w:val="24"/>
        </w:rPr>
        <w:t>kšnys</w:t>
      </w:r>
    </w:p>
    <w:p w14:paraId="249FB52B" w14:textId="318C374F" w:rsidR="00544C9B" w:rsidRPr="0066610C" w:rsidRDefault="00544C9B" w:rsidP="00E46BE8">
      <w:pPr>
        <w:pStyle w:val="Sraopastraipa"/>
        <w:numPr>
          <w:ilvl w:val="2"/>
          <w:numId w:val="5"/>
        </w:numPr>
        <w:tabs>
          <w:tab w:val="left" w:pos="993"/>
          <w:tab w:val="left" w:pos="1134"/>
        </w:tabs>
        <w:spacing w:after="0" w:line="240" w:lineRule="auto"/>
        <w:ind w:left="0" w:firstLine="567"/>
        <w:jc w:val="both"/>
        <w:rPr>
          <w:rFonts w:ascii="Times New Roman" w:hAnsi="Times New Roman"/>
          <w:sz w:val="24"/>
          <w:szCs w:val="24"/>
        </w:rPr>
      </w:pPr>
      <w:r w:rsidRPr="0066610C">
        <w:rPr>
          <w:rFonts w:ascii="Times New Roman" w:hAnsi="Times New Roman"/>
          <w:sz w:val="24"/>
          <w:szCs w:val="24"/>
        </w:rPr>
        <w:t>C5 – voko tipas</w:t>
      </w:r>
    </w:p>
    <w:p w14:paraId="047BC8C4" w14:textId="259D4646" w:rsidR="00544C9B" w:rsidRPr="0066610C" w:rsidRDefault="00544C9B" w:rsidP="00E46BE8">
      <w:pPr>
        <w:pStyle w:val="Sraopastraipa"/>
        <w:numPr>
          <w:ilvl w:val="2"/>
          <w:numId w:val="5"/>
        </w:numPr>
        <w:tabs>
          <w:tab w:val="left" w:pos="993"/>
          <w:tab w:val="left" w:pos="1134"/>
        </w:tabs>
        <w:spacing w:after="0" w:line="240" w:lineRule="auto"/>
        <w:ind w:left="0" w:firstLine="567"/>
        <w:jc w:val="both"/>
        <w:rPr>
          <w:rFonts w:ascii="Times New Roman" w:hAnsi="Times New Roman"/>
          <w:sz w:val="24"/>
          <w:szCs w:val="24"/>
        </w:rPr>
      </w:pPr>
      <w:r w:rsidRPr="0066610C">
        <w:rPr>
          <w:rFonts w:ascii="Times New Roman" w:hAnsi="Times New Roman"/>
          <w:sz w:val="24"/>
          <w:szCs w:val="24"/>
        </w:rPr>
        <w:t>10 – spaudos ti</w:t>
      </w:r>
      <w:r w:rsidR="003F6934" w:rsidRPr="0066610C">
        <w:rPr>
          <w:rFonts w:ascii="Times New Roman" w:hAnsi="Times New Roman"/>
          <w:sz w:val="24"/>
          <w:szCs w:val="24"/>
        </w:rPr>
        <w:t>p</w:t>
      </w:r>
      <w:r w:rsidRPr="0066610C">
        <w:rPr>
          <w:rFonts w:ascii="Times New Roman" w:hAnsi="Times New Roman"/>
          <w:sz w:val="24"/>
          <w:szCs w:val="24"/>
        </w:rPr>
        <w:t>as</w:t>
      </w:r>
    </w:p>
    <w:p w14:paraId="418AB4E2" w14:textId="77777777" w:rsidR="00544C9B" w:rsidRPr="0066610C" w:rsidRDefault="00544C9B" w:rsidP="00E46BE8">
      <w:pPr>
        <w:pStyle w:val="Sraopastraipa"/>
        <w:numPr>
          <w:ilvl w:val="2"/>
          <w:numId w:val="5"/>
        </w:numPr>
        <w:tabs>
          <w:tab w:val="left" w:pos="993"/>
          <w:tab w:val="left" w:pos="1134"/>
        </w:tabs>
        <w:spacing w:after="0" w:line="240" w:lineRule="auto"/>
        <w:ind w:left="0" w:firstLine="567"/>
        <w:jc w:val="both"/>
        <w:rPr>
          <w:rFonts w:ascii="Times New Roman" w:hAnsi="Times New Roman"/>
          <w:sz w:val="24"/>
          <w:szCs w:val="24"/>
        </w:rPr>
      </w:pPr>
      <w:r w:rsidRPr="0066610C">
        <w:rPr>
          <w:rFonts w:ascii="Times New Roman" w:hAnsi="Times New Roman"/>
          <w:sz w:val="24"/>
          <w:szCs w:val="24"/>
        </w:rPr>
        <w:t xml:space="preserve">X – lapų skaičius </w:t>
      </w:r>
    </w:p>
    <w:p w14:paraId="36E91672" w14:textId="10D19FC7" w:rsidR="00544C9B" w:rsidRPr="0066610C" w:rsidRDefault="00DA6026" w:rsidP="00E46BE8">
      <w:pPr>
        <w:pStyle w:val="Sraopastraipa"/>
        <w:numPr>
          <w:ilvl w:val="2"/>
          <w:numId w:val="5"/>
        </w:numPr>
        <w:tabs>
          <w:tab w:val="left" w:pos="993"/>
          <w:tab w:val="left" w:pos="1134"/>
        </w:tabs>
        <w:spacing w:after="0" w:line="240" w:lineRule="auto"/>
        <w:ind w:left="0" w:firstLine="567"/>
        <w:jc w:val="both"/>
        <w:rPr>
          <w:rFonts w:ascii="Times New Roman" w:hAnsi="Times New Roman"/>
          <w:sz w:val="24"/>
          <w:szCs w:val="24"/>
        </w:rPr>
      </w:pPr>
      <w:r w:rsidRPr="0066610C">
        <w:rPr>
          <w:rFonts w:ascii="Times New Roman" w:hAnsi="Times New Roman"/>
          <w:sz w:val="24"/>
          <w:szCs w:val="24"/>
        </w:rPr>
        <w:t>[</w:t>
      </w:r>
      <w:r w:rsidR="00544C9B" w:rsidRPr="0066610C">
        <w:rPr>
          <w:rFonts w:ascii="Times New Roman" w:hAnsi="Times New Roman"/>
          <w:sz w:val="24"/>
          <w:szCs w:val="24"/>
        </w:rPr>
        <w:t xml:space="preserve">pranešimo </w:t>
      </w:r>
      <w:proofErr w:type="spellStart"/>
      <w:r w:rsidR="00544C9B" w:rsidRPr="0066610C">
        <w:rPr>
          <w:rFonts w:ascii="Times New Roman" w:hAnsi="Times New Roman"/>
          <w:sz w:val="24"/>
          <w:szCs w:val="24"/>
        </w:rPr>
        <w:t>nr</w:t>
      </w:r>
      <w:proofErr w:type="spellEnd"/>
      <w:r w:rsidRPr="0066610C">
        <w:rPr>
          <w:rFonts w:ascii="Times New Roman" w:hAnsi="Times New Roman"/>
          <w:sz w:val="24"/>
          <w:szCs w:val="24"/>
        </w:rPr>
        <w:t>}]</w:t>
      </w:r>
    </w:p>
    <w:p w14:paraId="21845A02" w14:textId="624B792C" w:rsidR="00DA6026" w:rsidRPr="0066610C" w:rsidRDefault="00DA6026" w:rsidP="00E46BE8">
      <w:pPr>
        <w:pStyle w:val="Sraopastraipa"/>
        <w:numPr>
          <w:ilvl w:val="2"/>
          <w:numId w:val="5"/>
        </w:numPr>
        <w:tabs>
          <w:tab w:val="left" w:pos="993"/>
          <w:tab w:val="left" w:pos="1134"/>
        </w:tabs>
        <w:spacing w:after="0" w:line="240" w:lineRule="auto"/>
        <w:ind w:left="0" w:firstLine="567"/>
        <w:jc w:val="both"/>
        <w:rPr>
          <w:rFonts w:ascii="Times New Roman" w:hAnsi="Times New Roman"/>
          <w:sz w:val="24"/>
          <w:szCs w:val="24"/>
        </w:rPr>
      </w:pPr>
      <w:r w:rsidRPr="0066610C">
        <w:rPr>
          <w:rFonts w:ascii="Times New Roman" w:hAnsi="Times New Roman"/>
          <w:sz w:val="24"/>
          <w:szCs w:val="24"/>
        </w:rPr>
        <w:t>[Unikalus gidas]</w:t>
      </w:r>
    </w:p>
    <w:p w14:paraId="04747C68" w14:textId="5398DA9F" w:rsidR="00991C32" w:rsidRPr="0066610C" w:rsidRDefault="00991C32" w:rsidP="00E46BE8">
      <w:pPr>
        <w:pStyle w:val="Sraopastraipa"/>
        <w:numPr>
          <w:ilvl w:val="2"/>
          <w:numId w:val="5"/>
        </w:numPr>
        <w:tabs>
          <w:tab w:val="left" w:pos="993"/>
          <w:tab w:val="left" w:pos="1134"/>
        </w:tabs>
        <w:spacing w:after="0" w:line="240" w:lineRule="auto"/>
        <w:ind w:left="0" w:firstLine="567"/>
        <w:jc w:val="both"/>
        <w:rPr>
          <w:rFonts w:ascii="Times New Roman" w:hAnsi="Times New Roman"/>
          <w:sz w:val="24"/>
          <w:szCs w:val="24"/>
        </w:rPr>
      </w:pPr>
      <w:r w:rsidRPr="0066610C">
        <w:rPr>
          <w:rFonts w:ascii="Times New Roman" w:hAnsi="Times New Roman"/>
          <w:sz w:val="24"/>
          <w:szCs w:val="24"/>
        </w:rPr>
        <w:t>[.</w:t>
      </w:r>
      <w:proofErr w:type="spellStart"/>
      <w:r w:rsidRPr="0066610C">
        <w:rPr>
          <w:rFonts w:ascii="Times New Roman" w:hAnsi="Times New Roman"/>
          <w:sz w:val="24"/>
          <w:szCs w:val="24"/>
        </w:rPr>
        <w:t>pdf</w:t>
      </w:r>
      <w:proofErr w:type="spellEnd"/>
      <w:r w:rsidRPr="0066610C">
        <w:rPr>
          <w:rFonts w:ascii="Times New Roman" w:hAnsi="Times New Roman"/>
          <w:sz w:val="24"/>
          <w:szCs w:val="24"/>
        </w:rPr>
        <w:t>]</w:t>
      </w:r>
    </w:p>
    <w:p w14:paraId="2A24BA49" w14:textId="2D8F05F5" w:rsidR="004F1CC7" w:rsidRPr="0066610C" w:rsidRDefault="00DA6026" w:rsidP="00534AFF">
      <w:pPr>
        <w:tabs>
          <w:tab w:val="left" w:pos="1134"/>
        </w:tabs>
        <w:spacing w:after="0" w:line="240" w:lineRule="auto"/>
        <w:ind w:firstLine="567"/>
        <w:jc w:val="both"/>
      </w:pPr>
      <w:r w:rsidRPr="0066610C">
        <w:t>2.</w:t>
      </w:r>
      <w:r w:rsidR="00FC0022" w:rsidRPr="0066610C">
        <w:t xml:space="preserve">9.9. </w:t>
      </w:r>
      <w:r w:rsidRPr="0066610C">
        <w:t xml:space="preserve">PDF </w:t>
      </w:r>
      <w:r w:rsidR="003F6934" w:rsidRPr="0066610C">
        <w:t>f</w:t>
      </w:r>
      <w:r w:rsidRPr="0066610C">
        <w:t>ailai pateikiami suarchyvuoti, kie</w:t>
      </w:r>
      <w:r w:rsidR="006E6195" w:rsidRPr="0066610C">
        <w:t>k</w:t>
      </w:r>
      <w:r w:rsidRPr="0066610C">
        <w:t xml:space="preserve">vienas archyvas turi indeksinį failą su sekančia informacija, Ši informacija gali būti adaptuojama pagal spausdintojo reikalavimus. </w:t>
      </w:r>
      <w:r w:rsidR="004F1CC7" w:rsidRPr="0066610C">
        <w:t>Indeksiniame faile aprašomi MP failai ir įdedama sekanti informacija apie kiekvieną PDF bylą. Atskiri laukai atskiriami kabliataškio s</w:t>
      </w:r>
      <w:r w:rsidR="00932389" w:rsidRPr="0066610C">
        <w:t>im</w:t>
      </w:r>
      <w:r w:rsidR="004F1CC7" w:rsidRPr="0066610C">
        <w:t>boliu  [;]</w:t>
      </w:r>
    </w:p>
    <w:p w14:paraId="2E76EA07" w14:textId="77777777" w:rsidR="00E46BE8" w:rsidRPr="0066610C" w:rsidRDefault="00E46BE8" w:rsidP="00E46BE8">
      <w:pPr>
        <w:tabs>
          <w:tab w:val="left" w:pos="1134"/>
        </w:tabs>
        <w:spacing w:after="0" w:line="240" w:lineRule="auto"/>
        <w:ind w:firstLine="567"/>
      </w:pPr>
    </w:p>
    <w:tbl>
      <w:tblPr>
        <w:tblStyle w:val="Lentelstinklelis"/>
        <w:tblW w:w="9498" w:type="dxa"/>
        <w:tblInd w:w="562" w:type="dxa"/>
        <w:tblLook w:val="04A0" w:firstRow="1" w:lastRow="0" w:firstColumn="1" w:lastColumn="0" w:noHBand="0" w:noVBand="1"/>
      </w:tblPr>
      <w:tblGrid>
        <w:gridCol w:w="993"/>
        <w:gridCol w:w="3260"/>
        <w:gridCol w:w="992"/>
        <w:gridCol w:w="4253"/>
      </w:tblGrid>
      <w:tr w:rsidR="004F1CC7" w:rsidRPr="0066610C" w14:paraId="01F953A6" w14:textId="77777777" w:rsidTr="009F0A94">
        <w:trPr>
          <w:trHeight w:val="227"/>
        </w:trPr>
        <w:tc>
          <w:tcPr>
            <w:tcW w:w="993" w:type="dxa"/>
            <w:tcBorders>
              <w:top w:val="single" w:sz="4" w:space="0" w:color="auto"/>
              <w:left w:val="single" w:sz="4" w:space="0" w:color="auto"/>
              <w:bottom w:val="single" w:sz="4" w:space="0" w:color="auto"/>
              <w:right w:val="single" w:sz="4" w:space="0" w:color="auto"/>
            </w:tcBorders>
            <w:hideMark/>
          </w:tcPr>
          <w:p w14:paraId="5E0B4A13" w14:textId="77777777" w:rsidR="004F1CC7" w:rsidRPr="0066610C" w:rsidRDefault="004F1CC7" w:rsidP="00E46BE8">
            <w:pPr>
              <w:tabs>
                <w:tab w:val="left" w:pos="1134"/>
              </w:tabs>
              <w:spacing w:after="0" w:line="240" w:lineRule="auto"/>
              <w:jc w:val="center"/>
            </w:pPr>
            <w:r w:rsidRPr="0066610C">
              <w:t>Eil. Nr.</w:t>
            </w:r>
          </w:p>
        </w:tc>
        <w:tc>
          <w:tcPr>
            <w:tcW w:w="3260" w:type="dxa"/>
            <w:tcBorders>
              <w:top w:val="single" w:sz="4" w:space="0" w:color="auto"/>
              <w:left w:val="single" w:sz="4" w:space="0" w:color="auto"/>
              <w:bottom w:val="single" w:sz="4" w:space="0" w:color="auto"/>
              <w:right w:val="single" w:sz="4" w:space="0" w:color="auto"/>
            </w:tcBorders>
            <w:hideMark/>
          </w:tcPr>
          <w:p w14:paraId="7225A6A6" w14:textId="77777777" w:rsidR="004F1CC7" w:rsidRPr="0066610C" w:rsidRDefault="004F1CC7" w:rsidP="00E46BE8">
            <w:pPr>
              <w:tabs>
                <w:tab w:val="left" w:pos="1134"/>
              </w:tabs>
              <w:spacing w:after="0" w:line="240" w:lineRule="auto"/>
              <w:jc w:val="center"/>
            </w:pPr>
            <w:r w:rsidRPr="0066610C">
              <w:t>Lauko pavadinimas</w:t>
            </w:r>
          </w:p>
        </w:tc>
        <w:tc>
          <w:tcPr>
            <w:tcW w:w="992" w:type="dxa"/>
            <w:tcBorders>
              <w:top w:val="single" w:sz="4" w:space="0" w:color="auto"/>
              <w:left w:val="single" w:sz="4" w:space="0" w:color="auto"/>
              <w:bottom w:val="single" w:sz="4" w:space="0" w:color="auto"/>
              <w:right w:val="single" w:sz="4" w:space="0" w:color="auto"/>
            </w:tcBorders>
            <w:hideMark/>
          </w:tcPr>
          <w:p w14:paraId="29770FCA" w14:textId="77777777" w:rsidR="004F1CC7" w:rsidRPr="0066610C" w:rsidRDefault="004F1CC7" w:rsidP="00E46BE8">
            <w:pPr>
              <w:tabs>
                <w:tab w:val="left" w:pos="1134"/>
              </w:tabs>
              <w:spacing w:after="0" w:line="240" w:lineRule="auto"/>
              <w:jc w:val="center"/>
            </w:pPr>
            <w:r w:rsidRPr="0066610C">
              <w:t>Būtinas</w:t>
            </w:r>
          </w:p>
        </w:tc>
        <w:tc>
          <w:tcPr>
            <w:tcW w:w="4253" w:type="dxa"/>
            <w:tcBorders>
              <w:top w:val="single" w:sz="4" w:space="0" w:color="auto"/>
              <w:left w:val="single" w:sz="4" w:space="0" w:color="auto"/>
              <w:bottom w:val="single" w:sz="4" w:space="0" w:color="auto"/>
              <w:right w:val="single" w:sz="4" w:space="0" w:color="auto"/>
            </w:tcBorders>
            <w:hideMark/>
          </w:tcPr>
          <w:p w14:paraId="57A577FF" w14:textId="77777777" w:rsidR="004F1CC7" w:rsidRPr="0066610C" w:rsidRDefault="004F1CC7" w:rsidP="00E46BE8">
            <w:pPr>
              <w:tabs>
                <w:tab w:val="left" w:pos="1134"/>
              </w:tabs>
              <w:spacing w:after="0" w:line="240" w:lineRule="auto"/>
              <w:jc w:val="center"/>
            </w:pPr>
            <w:r w:rsidRPr="0066610C">
              <w:t>Aprašymas</w:t>
            </w:r>
          </w:p>
        </w:tc>
      </w:tr>
      <w:tr w:rsidR="004F1CC7" w:rsidRPr="0066610C" w14:paraId="1D7BE643" w14:textId="77777777" w:rsidTr="009F0A94">
        <w:trPr>
          <w:trHeight w:hRule="exact" w:val="340"/>
        </w:trPr>
        <w:tc>
          <w:tcPr>
            <w:tcW w:w="993" w:type="dxa"/>
            <w:tcBorders>
              <w:top w:val="single" w:sz="4" w:space="0" w:color="auto"/>
              <w:left w:val="single" w:sz="4" w:space="0" w:color="auto"/>
              <w:bottom w:val="single" w:sz="4" w:space="0" w:color="auto"/>
              <w:right w:val="single" w:sz="4" w:space="0" w:color="auto"/>
            </w:tcBorders>
            <w:hideMark/>
          </w:tcPr>
          <w:p w14:paraId="550AAAE5" w14:textId="77777777" w:rsidR="004F1CC7" w:rsidRPr="0066610C" w:rsidRDefault="004F1CC7" w:rsidP="00E46BE8">
            <w:pPr>
              <w:tabs>
                <w:tab w:val="left" w:pos="1134"/>
              </w:tabs>
              <w:spacing w:after="0" w:line="240" w:lineRule="auto"/>
              <w:jc w:val="center"/>
            </w:pPr>
            <w:r w:rsidRPr="0066610C">
              <w:t>1</w:t>
            </w:r>
          </w:p>
        </w:tc>
        <w:tc>
          <w:tcPr>
            <w:tcW w:w="3260" w:type="dxa"/>
            <w:tcBorders>
              <w:top w:val="single" w:sz="4" w:space="0" w:color="auto"/>
              <w:left w:val="single" w:sz="4" w:space="0" w:color="auto"/>
              <w:bottom w:val="single" w:sz="4" w:space="0" w:color="auto"/>
              <w:right w:val="single" w:sz="4" w:space="0" w:color="auto"/>
            </w:tcBorders>
            <w:hideMark/>
          </w:tcPr>
          <w:p w14:paraId="154AF7C0" w14:textId="77777777" w:rsidR="004F1CC7" w:rsidRPr="0066610C" w:rsidRDefault="004F1CC7" w:rsidP="00E46BE8">
            <w:pPr>
              <w:tabs>
                <w:tab w:val="left" w:pos="1134"/>
              </w:tabs>
              <w:spacing w:after="0" w:line="240" w:lineRule="auto"/>
            </w:pPr>
            <w:r w:rsidRPr="0066610C">
              <w:t>Failo pavadinimas</w:t>
            </w:r>
          </w:p>
        </w:tc>
        <w:tc>
          <w:tcPr>
            <w:tcW w:w="992" w:type="dxa"/>
            <w:tcBorders>
              <w:top w:val="single" w:sz="4" w:space="0" w:color="auto"/>
              <w:left w:val="single" w:sz="4" w:space="0" w:color="auto"/>
              <w:bottom w:val="single" w:sz="4" w:space="0" w:color="auto"/>
              <w:right w:val="single" w:sz="4" w:space="0" w:color="auto"/>
            </w:tcBorders>
            <w:hideMark/>
          </w:tcPr>
          <w:p w14:paraId="780F4216" w14:textId="77777777" w:rsidR="004F1CC7" w:rsidRPr="0066610C" w:rsidRDefault="004F1CC7" w:rsidP="00E46BE8">
            <w:pPr>
              <w:tabs>
                <w:tab w:val="left" w:pos="1134"/>
              </w:tabs>
              <w:spacing w:after="0" w:line="240" w:lineRule="auto"/>
              <w:ind w:firstLine="567"/>
              <w:jc w:val="center"/>
            </w:pPr>
            <w:r w:rsidRPr="0066610C">
              <w:t>x</w:t>
            </w:r>
          </w:p>
        </w:tc>
        <w:tc>
          <w:tcPr>
            <w:tcW w:w="4253" w:type="dxa"/>
            <w:tcBorders>
              <w:top w:val="single" w:sz="4" w:space="0" w:color="auto"/>
              <w:left w:val="single" w:sz="4" w:space="0" w:color="auto"/>
              <w:bottom w:val="single" w:sz="4" w:space="0" w:color="auto"/>
              <w:right w:val="single" w:sz="4" w:space="0" w:color="auto"/>
            </w:tcBorders>
            <w:hideMark/>
          </w:tcPr>
          <w:p w14:paraId="7C672ED0" w14:textId="77777777" w:rsidR="004F1CC7" w:rsidRPr="0066610C" w:rsidRDefault="004F1CC7" w:rsidP="00E46BE8">
            <w:pPr>
              <w:tabs>
                <w:tab w:val="left" w:pos="1134"/>
              </w:tabs>
              <w:spacing w:after="0" w:line="240" w:lineRule="auto"/>
            </w:pPr>
            <w:r w:rsidRPr="0066610C">
              <w:t xml:space="preserve">Pilnas PDF failo pavadinimas su plėtiniu </w:t>
            </w:r>
          </w:p>
        </w:tc>
      </w:tr>
      <w:tr w:rsidR="004F1CC7" w:rsidRPr="0066610C" w14:paraId="58A86D36" w14:textId="77777777" w:rsidTr="009F0A94">
        <w:trPr>
          <w:trHeight w:hRule="exact" w:val="340"/>
        </w:trPr>
        <w:tc>
          <w:tcPr>
            <w:tcW w:w="993" w:type="dxa"/>
            <w:tcBorders>
              <w:top w:val="single" w:sz="4" w:space="0" w:color="auto"/>
              <w:left w:val="single" w:sz="4" w:space="0" w:color="auto"/>
              <w:bottom w:val="single" w:sz="4" w:space="0" w:color="auto"/>
              <w:right w:val="single" w:sz="4" w:space="0" w:color="auto"/>
            </w:tcBorders>
            <w:hideMark/>
          </w:tcPr>
          <w:p w14:paraId="353D6631" w14:textId="77777777" w:rsidR="004F1CC7" w:rsidRPr="0066610C" w:rsidRDefault="004F1CC7" w:rsidP="00E46BE8">
            <w:pPr>
              <w:tabs>
                <w:tab w:val="left" w:pos="1134"/>
              </w:tabs>
              <w:spacing w:after="0" w:line="240" w:lineRule="auto"/>
              <w:jc w:val="center"/>
            </w:pPr>
            <w:r w:rsidRPr="0066610C">
              <w:t>3</w:t>
            </w:r>
          </w:p>
        </w:tc>
        <w:tc>
          <w:tcPr>
            <w:tcW w:w="3260" w:type="dxa"/>
            <w:tcBorders>
              <w:top w:val="single" w:sz="4" w:space="0" w:color="auto"/>
              <w:left w:val="single" w:sz="4" w:space="0" w:color="auto"/>
              <w:bottom w:val="single" w:sz="4" w:space="0" w:color="auto"/>
              <w:right w:val="single" w:sz="4" w:space="0" w:color="auto"/>
            </w:tcBorders>
            <w:hideMark/>
          </w:tcPr>
          <w:p w14:paraId="0F863514" w14:textId="77777777" w:rsidR="004F1CC7" w:rsidRPr="0066610C" w:rsidRDefault="004F1CC7" w:rsidP="00E46BE8">
            <w:pPr>
              <w:tabs>
                <w:tab w:val="left" w:pos="1134"/>
              </w:tabs>
              <w:spacing w:after="0" w:line="240" w:lineRule="auto"/>
            </w:pPr>
            <w:r w:rsidRPr="0066610C">
              <w:t>Dokumento numeris</w:t>
            </w:r>
          </w:p>
        </w:tc>
        <w:tc>
          <w:tcPr>
            <w:tcW w:w="992" w:type="dxa"/>
            <w:tcBorders>
              <w:top w:val="single" w:sz="4" w:space="0" w:color="auto"/>
              <w:left w:val="single" w:sz="4" w:space="0" w:color="auto"/>
              <w:bottom w:val="single" w:sz="4" w:space="0" w:color="auto"/>
              <w:right w:val="single" w:sz="4" w:space="0" w:color="auto"/>
            </w:tcBorders>
            <w:hideMark/>
          </w:tcPr>
          <w:p w14:paraId="2AAEFA7D" w14:textId="77777777" w:rsidR="004F1CC7" w:rsidRPr="0066610C" w:rsidRDefault="004F1CC7" w:rsidP="00E46BE8">
            <w:pPr>
              <w:tabs>
                <w:tab w:val="left" w:pos="1134"/>
              </w:tabs>
              <w:spacing w:after="0" w:line="240" w:lineRule="auto"/>
              <w:ind w:firstLine="567"/>
              <w:jc w:val="center"/>
            </w:pPr>
            <w:r w:rsidRPr="0066610C">
              <w:t>x</w:t>
            </w:r>
          </w:p>
        </w:tc>
        <w:tc>
          <w:tcPr>
            <w:tcW w:w="4253" w:type="dxa"/>
            <w:tcBorders>
              <w:top w:val="single" w:sz="4" w:space="0" w:color="auto"/>
              <w:left w:val="single" w:sz="4" w:space="0" w:color="auto"/>
              <w:bottom w:val="single" w:sz="4" w:space="0" w:color="auto"/>
              <w:right w:val="single" w:sz="4" w:space="0" w:color="auto"/>
            </w:tcBorders>
            <w:hideMark/>
          </w:tcPr>
          <w:p w14:paraId="15CC460F" w14:textId="77777777" w:rsidR="004F1CC7" w:rsidRPr="0066610C" w:rsidRDefault="004F1CC7" w:rsidP="00E46BE8">
            <w:pPr>
              <w:tabs>
                <w:tab w:val="left" w:pos="1134"/>
              </w:tabs>
              <w:spacing w:after="0" w:line="240" w:lineRule="auto"/>
            </w:pPr>
            <w:r w:rsidRPr="0066610C">
              <w:t>Dokumento numeris</w:t>
            </w:r>
          </w:p>
        </w:tc>
      </w:tr>
      <w:tr w:rsidR="004F1CC7" w:rsidRPr="0066610C" w14:paraId="08049913" w14:textId="77777777" w:rsidTr="009F0A94">
        <w:trPr>
          <w:trHeight w:hRule="exact" w:val="340"/>
        </w:trPr>
        <w:tc>
          <w:tcPr>
            <w:tcW w:w="993" w:type="dxa"/>
            <w:tcBorders>
              <w:top w:val="single" w:sz="4" w:space="0" w:color="auto"/>
              <w:left w:val="single" w:sz="4" w:space="0" w:color="auto"/>
              <w:bottom w:val="single" w:sz="4" w:space="0" w:color="auto"/>
              <w:right w:val="single" w:sz="4" w:space="0" w:color="auto"/>
            </w:tcBorders>
            <w:hideMark/>
          </w:tcPr>
          <w:p w14:paraId="5072A08F" w14:textId="77777777" w:rsidR="004F1CC7" w:rsidRPr="0066610C" w:rsidRDefault="004F1CC7" w:rsidP="00E46BE8">
            <w:pPr>
              <w:tabs>
                <w:tab w:val="left" w:pos="1134"/>
              </w:tabs>
              <w:spacing w:after="0" w:line="240" w:lineRule="auto"/>
              <w:jc w:val="center"/>
            </w:pPr>
            <w:r w:rsidRPr="0066610C">
              <w:t>4</w:t>
            </w:r>
          </w:p>
        </w:tc>
        <w:tc>
          <w:tcPr>
            <w:tcW w:w="3260" w:type="dxa"/>
            <w:tcBorders>
              <w:top w:val="single" w:sz="4" w:space="0" w:color="auto"/>
              <w:left w:val="single" w:sz="4" w:space="0" w:color="auto"/>
              <w:bottom w:val="single" w:sz="4" w:space="0" w:color="auto"/>
              <w:right w:val="single" w:sz="4" w:space="0" w:color="auto"/>
            </w:tcBorders>
            <w:hideMark/>
          </w:tcPr>
          <w:p w14:paraId="58867606" w14:textId="77777777" w:rsidR="004F1CC7" w:rsidRPr="0066610C" w:rsidRDefault="004F1CC7" w:rsidP="00E46BE8">
            <w:pPr>
              <w:tabs>
                <w:tab w:val="left" w:pos="1134"/>
              </w:tabs>
              <w:spacing w:after="0" w:line="240" w:lineRule="auto"/>
            </w:pPr>
            <w:r w:rsidRPr="0066610C">
              <w:t>Mokėtojo Pavadinimas</w:t>
            </w:r>
          </w:p>
        </w:tc>
        <w:tc>
          <w:tcPr>
            <w:tcW w:w="992" w:type="dxa"/>
            <w:tcBorders>
              <w:top w:val="single" w:sz="4" w:space="0" w:color="auto"/>
              <w:left w:val="single" w:sz="4" w:space="0" w:color="auto"/>
              <w:bottom w:val="single" w:sz="4" w:space="0" w:color="auto"/>
              <w:right w:val="single" w:sz="4" w:space="0" w:color="auto"/>
            </w:tcBorders>
            <w:hideMark/>
          </w:tcPr>
          <w:p w14:paraId="396AA97C" w14:textId="77777777" w:rsidR="004F1CC7" w:rsidRPr="0066610C" w:rsidRDefault="004F1CC7" w:rsidP="00E46BE8">
            <w:pPr>
              <w:tabs>
                <w:tab w:val="left" w:pos="1134"/>
              </w:tabs>
              <w:spacing w:after="0" w:line="240" w:lineRule="auto"/>
              <w:ind w:firstLine="567"/>
              <w:jc w:val="center"/>
            </w:pPr>
            <w:r w:rsidRPr="0066610C">
              <w:t>x</w:t>
            </w:r>
          </w:p>
        </w:tc>
        <w:tc>
          <w:tcPr>
            <w:tcW w:w="4253" w:type="dxa"/>
            <w:tcBorders>
              <w:top w:val="single" w:sz="4" w:space="0" w:color="auto"/>
              <w:left w:val="single" w:sz="4" w:space="0" w:color="auto"/>
              <w:bottom w:val="single" w:sz="4" w:space="0" w:color="auto"/>
              <w:right w:val="single" w:sz="4" w:space="0" w:color="auto"/>
            </w:tcBorders>
            <w:hideMark/>
          </w:tcPr>
          <w:p w14:paraId="4BF4C3B3" w14:textId="77777777" w:rsidR="004F1CC7" w:rsidRPr="0066610C" w:rsidRDefault="004F1CC7" w:rsidP="00E46BE8">
            <w:pPr>
              <w:tabs>
                <w:tab w:val="left" w:pos="1134"/>
              </w:tabs>
              <w:spacing w:after="0" w:line="240" w:lineRule="auto"/>
            </w:pPr>
            <w:r w:rsidRPr="0066610C">
              <w:t>Mokėtojo Pavadinimas</w:t>
            </w:r>
          </w:p>
        </w:tc>
      </w:tr>
      <w:tr w:rsidR="004F1CC7" w:rsidRPr="0066610C" w14:paraId="2251080E" w14:textId="77777777" w:rsidTr="009F0A94">
        <w:trPr>
          <w:trHeight w:hRule="exact" w:val="340"/>
        </w:trPr>
        <w:tc>
          <w:tcPr>
            <w:tcW w:w="993" w:type="dxa"/>
            <w:tcBorders>
              <w:top w:val="single" w:sz="4" w:space="0" w:color="auto"/>
              <w:left w:val="single" w:sz="4" w:space="0" w:color="auto"/>
              <w:bottom w:val="single" w:sz="4" w:space="0" w:color="auto"/>
              <w:right w:val="single" w:sz="4" w:space="0" w:color="auto"/>
            </w:tcBorders>
            <w:hideMark/>
          </w:tcPr>
          <w:p w14:paraId="337128B9" w14:textId="77777777" w:rsidR="004F1CC7" w:rsidRPr="0066610C" w:rsidRDefault="004F1CC7" w:rsidP="00E46BE8">
            <w:pPr>
              <w:tabs>
                <w:tab w:val="left" w:pos="1134"/>
              </w:tabs>
              <w:spacing w:after="0" w:line="240" w:lineRule="auto"/>
              <w:jc w:val="center"/>
            </w:pPr>
            <w:r w:rsidRPr="0066610C">
              <w:t>5</w:t>
            </w:r>
          </w:p>
        </w:tc>
        <w:tc>
          <w:tcPr>
            <w:tcW w:w="3260" w:type="dxa"/>
            <w:tcBorders>
              <w:top w:val="single" w:sz="4" w:space="0" w:color="auto"/>
              <w:left w:val="single" w:sz="4" w:space="0" w:color="auto"/>
              <w:bottom w:val="single" w:sz="4" w:space="0" w:color="auto"/>
              <w:right w:val="single" w:sz="4" w:space="0" w:color="auto"/>
            </w:tcBorders>
            <w:hideMark/>
          </w:tcPr>
          <w:p w14:paraId="17340B3D" w14:textId="77777777" w:rsidR="004F1CC7" w:rsidRPr="0066610C" w:rsidRDefault="004F1CC7" w:rsidP="00E46BE8">
            <w:pPr>
              <w:tabs>
                <w:tab w:val="left" w:pos="1134"/>
              </w:tabs>
              <w:spacing w:after="0" w:line="240" w:lineRule="auto"/>
            </w:pPr>
            <w:r w:rsidRPr="0066610C">
              <w:t>Gatvė</w:t>
            </w:r>
          </w:p>
        </w:tc>
        <w:tc>
          <w:tcPr>
            <w:tcW w:w="992" w:type="dxa"/>
            <w:tcBorders>
              <w:top w:val="single" w:sz="4" w:space="0" w:color="auto"/>
              <w:left w:val="single" w:sz="4" w:space="0" w:color="auto"/>
              <w:bottom w:val="single" w:sz="4" w:space="0" w:color="auto"/>
              <w:right w:val="single" w:sz="4" w:space="0" w:color="auto"/>
            </w:tcBorders>
            <w:hideMark/>
          </w:tcPr>
          <w:p w14:paraId="429FE852" w14:textId="77777777" w:rsidR="004F1CC7" w:rsidRPr="0066610C" w:rsidRDefault="004F1CC7" w:rsidP="00E46BE8">
            <w:pPr>
              <w:tabs>
                <w:tab w:val="left" w:pos="1134"/>
              </w:tabs>
              <w:spacing w:after="0" w:line="240" w:lineRule="auto"/>
              <w:ind w:firstLine="567"/>
              <w:jc w:val="center"/>
            </w:pPr>
          </w:p>
        </w:tc>
        <w:tc>
          <w:tcPr>
            <w:tcW w:w="4253" w:type="dxa"/>
            <w:tcBorders>
              <w:top w:val="single" w:sz="4" w:space="0" w:color="auto"/>
              <w:left w:val="single" w:sz="4" w:space="0" w:color="auto"/>
              <w:bottom w:val="single" w:sz="4" w:space="0" w:color="auto"/>
              <w:right w:val="single" w:sz="4" w:space="0" w:color="auto"/>
            </w:tcBorders>
            <w:hideMark/>
          </w:tcPr>
          <w:p w14:paraId="0BA05E5F" w14:textId="77777777" w:rsidR="004F1CC7" w:rsidRPr="0066610C" w:rsidRDefault="004F1CC7" w:rsidP="00E46BE8">
            <w:pPr>
              <w:tabs>
                <w:tab w:val="left" w:pos="1134"/>
              </w:tabs>
              <w:spacing w:after="0" w:line="240" w:lineRule="auto"/>
            </w:pPr>
            <w:r w:rsidRPr="0066610C">
              <w:t>Gatvės pavadinimas</w:t>
            </w:r>
          </w:p>
        </w:tc>
      </w:tr>
      <w:tr w:rsidR="004F1CC7" w:rsidRPr="0066610C" w14:paraId="433C7FB4" w14:textId="77777777" w:rsidTr="009F0A94">
        <w:trPr>
          <w:trHeight w:hRule="exact" w:val="340"/>
        </w:trPr>
        <w:tc>
          <w:tcPr>
            <w:tcW w:w="993" w:type="dxa"/>
            <w:tcBorders>
              <w:top w:val="single" w:sz="4" w:space="0" w:color="auto"/>
              <w:left w:val="single" w:sz="4" w:space="0" w:color="auto"/>
              <w:bottom w:val="single" w:sz="4" w:space="0" w:color="auto"/>
              <w:right w:val="single" w:sz="4" w:space="0" w:color="auto"/>
            </w:tcBorders>
          </w:tcPr>
          <w:p w14:paraId="19AEB4A4" w14:textId="77777777" w:rsidR="004F1CC7" w:rsidRPr="0066610C" w:rsidRDefault="004F1CC7" w:rsidP="00E46BE8">
            <w:pPr>
              <w:tabs>
                <w:tab w:val="left" w:pos="1134"/>
              </w:tabs>
              <w:spacing w:after="0" w:line="240" w:lineRule="auto"/>
              <w:jc w:val="center"/>
            </w:pPr>
            <w:r w:rsidRPr="0066610C">
              <w:t>6</w:t>
            </w:r>
          </w:p>
        </w:tc>
        <w:tc>
          <w:tcPr>
            <w:tcW w:w="3260" w:type="dxa"/>
            <w:tcBorders>
              <w:top w:val="single" w:sz="4" w:space="0" w:color="auto"/>
              <w:left w:val="single" w:sz="4" w:space="0" w:color="auto"/>
              <w:bottom w:val="single" w:sz="4" w:space="0" w:color="auto"/>
              <w:right w:val="single" w:sz="4" w:space="0" w:color="auto"/>
            </w:tcBorders>
          </w:tcPr>
          <w:p w14:paraId="5E54A9DA" w14:textId="77777777" w:rsidR="004F1CC7" w:rsidRPr="0066610C" w:rsidRDefault="004F1CC7" w:rsidP="00E46BE8">
            <w:pPr>
              <w:tabs>
                <w:tab w:val="left" w:pos="1134"/>
              </w:tabs>
              <w:spacing w:after="0" w:line="240" w:lineRule="auto"/>
            </w:pPr>
            <w:r w:rsidRPr="0066610C">
              <w:t>Namo Nr.</w:t>
            </w:r>
          </w:p>
        </w:tc>
        <w:tc>
          <w:tcPr>
            <w:tcW w:w="992" w:type="dxa"/>
            <w:tcBorders>
              <w:top w:val="single" w:sz="4" w:space="0" w:color="auto"/>
              <w:left w:val="single" w:sz="4" w:space="0" w:color="auto"/>
              <w:bottom w:val="single" w:sz="4" w:space="0" w:color="auto"/>
              <w:right w:val="single" w:sz="4" w:space="0" w:color="auto"/>
            </w:tcBorders>
          </w:tcPr>
          <w:p w14:paraId="71050BD3" w14:textId="77777777" w:rsidR="004F1CC7" w:rsidRPr="0066610C" w:rsidRDefault="004F1CC7" w:rsidP="00E46BE8">
            <w:pPr>
              <w:tabs>
                <w:tab w:val="left" w:pos="1134"/>
              </w:tabs>
              <w:spacing w:after="0" w:line="240" w:lineRule="auto"/>
              <w:ind w:firstLine="567"/>
              <w:jc w:val="center"/>
            </w:pPr>
          </w:p>
        </w:tc>
        <w:tc>
          <w:tcPr>
            <w:tcW w:w="4253" w:type="dxa"/>
            <w:tcBorders>
              <w:top w:val="single" w:sz="4" w:space="0" w:color="auto"/>
              <w:left w:val="single" w:sz="4" w:space="0" w:color="auto"/>
              <w:bottom w:val="single" w:sz="4" w:space="0" w:color="auto"/>
              <w:right w:val="single" w:sz="4" w:space="0" w:color="auto"/>
            </w:tcBorders>
          </w:tcPr>
          <w:p w14:paraId="69A3929D" w14:textId="77777777" w:rsidR="004F1CC7" w:rsidRPr="0066610C" w:rsidRDefault="004F1CC7" w:rsidP="00E46BE8">
            <w:pPr>
              <w:tabs>
                <w:tab w:val="left" w:pos="1134"/>
              </w:tabs>
              <w:spacing w:after="0" w:line="240" w:lineRule="auto"/>
            </w:pPr>
            <w:r w:rsidRPr="0066610C">
              <w:t>Namo numeris</w:t>
            </w:r>
          </w:p>
        </w:tc>
      </w:tr>
      <w:tr w:rsidR="004F1CC7" w:rsidRPr="0066610C" w14:paraId="218686AB" w14:textId="77777777" w:rsidTr="009F0A94">
        <w:trPr>
          <w:trHeight w:hRule="exact" w:val="340"/>
        </w:trPr>
        <w:tc>
          <w:tcPr>
            <w:tcW w:w="993" w:type="dxa"/>
            <w:tcBorders>
              <w:top w:val="single" w:sz="4" w:space="0" w:color="auto"/>
              <w:left w:val="single" w:sz="4" w:space="0" w:color="auto"/>
              <w:bottom w:val="single" w:sz="4" w:space="0" w:color="auto"/>
              <w:right w:val="single" w:sz="4" w:space="0" w:color="auto"/>
            </w:tcBorders>
          </w:tcPr>
          <w:p w14:paraId="02FC0119" w14:textId="77777777" w:rsidR="004F1CC7" w:rsidRPr="0066610C" w:rsidRDefault="004F1CC7" w:rsidP="00E46BE8">
            <w:pPr>
              <w:tabs>
                <w:tab w:val="left" w:pos="1134"/>
              </w:tabs>
              <w:spacing w:after="0" w:line="240" w:lineRule="auto"/>
              <w:jc w:val="center"/>
            </w:pPr>
            <w:r w:rsidRPr="0066610C">
              <w:t>7</w:t>
            </w:r>
          </w:p>
        </w:tc>
        <w:tc>
          <w:tcPr>
            <w:tcW w:w="3260" w:type="dxa"/>
            <w:tcBorders>
              <w:top w:val="single" w:sz="4" w:space="0" w:color="auto"/>
              <w:left w:val="single" w:sz="4" w:space="0" w:color="auto"/>
              <w:bottom w:val="single" w:sz="4" w:space="0" w:color="auto"/>
              <w:right w:val="single" w:sz="4" w:space="0" w:color="auto"/>
            </w:tcBorders>
          </w:tcPr>
          <w:p w14:paraId="18C2D45B" w14:textId="77777777" w:rsidR="004F1CC7" w:rsidRPr="0066610C" w:rsidRDefault="004F1CC7" w:rsidP="00E46BE8">
            <w:pPr>
              <w:tabs>
                <w:tab w:val="left" w:pos="1134"/>
              </w:tabs>
              <w:spacing w:after="0" w:line="240" w:lineRule="auto"/>
            </w:pPr>
            <w:r w:rsidRPr="0066610C">
              <w:t>Buto Nr.</w:t>
            </w:r>
          </w:p>
        </w:tc>
        <w:tc>
          <w:tcPr>
            <w:tcW w:w="992" w:type="dxa"/>
            <w:tcBorders>
              <w:top w:val="single" w:sz="4" w:space="0" w:color="auto"/>
              <w:left w:val="single" w:sz="4" w:space="0" w:color="auto"/>
              <w:bottom w:val="single" w:sz="4" w:space="0" w:color="auto"/>
              <w:right w:val="single" w:sz="4" w:space="0" w:color="auto"/>
            </w:tcBorders>
          </w:tcPr>
          <w:p w14:paraId="05596A5A" w14:textId="77777777" w:rsidR="004F1CC7" w:rsidRPr="0066610C" w:rsidRDefault="004F1CC7" w:rsidP="00E46BE8">
            <w:pPr>
              <w:tabs>
                <w:tab w:val="left" w:pos="1134"/>
              </w:tabs>
              <w:spacing w:after="0" w:line="240" w:lineRule="auto"/>
              <w:ind w:firstLine="567"/>
              <w:jc w:val="center"/>
            </w:pPr>
          </w:p>
        </w:tc>
        <w:tc>
          <w:tcPr>
            <w:tcW w:w="4253" w:type="dxa"/>
            <w:tcBorders>
              <w:top w:val="single" w:sz="4" w:space="0" w:color="auto"/>
              <w:left w:val="single" w:sz="4" w:space="0" w:color="auto"/>
              <w:bottom w:val="single" w:sz="4" w:space="0" w:color="auto"/>
              <w:right w:val="single" w:sz="4" w:space="0" w:color="auto"/>
            </w:tcBorders>
          </w:tcPr>
          <w:p w14:paraId="5251A728" w14:textId="77777777" w:rsidR="004F1CC7" w:rsidRPr="0066610C" w:rsidRDefault="004F1CC7" w:rsidP="00E46BE8">
            <w:pPr>
              <w:tabs>
                <w:tab w:val="left" w:pos="1134"/>
              </w:tabs>
              <w:spacing w:after="0" w:line="240" w:lineRule="auto"/>
            </w:pPr>
            <w:r w:rsidRPr="0066610C">
              <w:t>Buto numeris</w:t>
            </w:r>
          </w:p>
        </w:tc>
      </w:tr>
      <w:tr w:rsidR="004F1CC7" w:rsidRPr="0066610C" w14:paraId="0A82D7D7" w14:textId="77777777" w:rsidTr="009F0A94">
        <w:trPr>
          <w:trHeight w:hRule="exact" w:val="340"/>
        </w:trPr>
        <w:tc>
          <w:tcPr>
            <w:tcW w:w="993" w:type="dxa"/>
            <w:tcBorders>
              <w:top w:val="single" w:sz="4" w:space="0" w:color="auto"/>
              <w:left w:val="single" w:sz="4" w:space="0" w:color="auto"/>
              <w:bottom w:val="single" w:sz="4" w:space="0" w:color="auto"/>
              <w:right w:val="single" w:sz="4" w:space="0" w:color="auto"/>
            </w:tcBorders>
          </w:tcPr>
          <w:p w14:paraId="40E91F7E" w14:textId="77777777" w:rsidR="004F1CC7" w:rsidRPr="0066610C" w:rsidRDefault="004F1CC7" w:rsidP="00E46BE8">
            <w:pPr>
              <w:tabs>
                <w:tab w:val="left" w:pos="1134"/>
              </w:tabs>
              <w:spacing w:after="0" w:line="240" w:lineRule="auto"/>
              <w:jc w:val="center"/>
            </w:pPr>
            <w:r w:rsidRPr="0066610C">
              <w:t>8</w:t>
            </w:r>
          </w:p>
        </w:tc>
        <w:tc>
          <w:tcPr>
            <w:tcW w:w="3260" w:type="dxa"/>
            <w:tcBorders>
              <w:top w:val="single" w:sz="4" w:space="0" w:color="auto"/>
              <w:left w:val="single" w:sz="4" w:space="0" w:color="auto"/>
              <w:bottom w:val="single" w:sz="4" w:space="0" w:color="auto"/>
              <w:right w:val="single" w:sz="4" w:space="0" w:color="auto"/>
            </w:tcBorders>
          </w:tcPr>
          <w:p w14:paraId="4A6A08A7" w14:textId="77777777" w:rsidR="004F1CC7" w:rsidRPr="0066610C" w:rsidRDefault="004F1CC7" w:rsidP="00E46BE8">
            <w:pPr>
              <w:tabs>
                <w:tab w:val="left" w:pos="1134"/>
              </w:tabs>
              <w:spacing w:after="0" w:line="240" w:lineRule="auto"/>
            </w:pPr>
            <w:r w:rsidRPr="0066610C">
              <w:t>Gyvenvietės pavadinimas</w:t>
            </w:r>
          </w:p>
        </w:tc>
        <w:tc>
          <w:tcPr>
            <w:tcW w:w="992" w:type="dxa"/>
            <w:tcBorders>
              <w:top w:val="single" w:sz="4" w:space="0" w:color="auto"/>
              <w:left w:val="single" w:sz="4" w:space="0" w:color="auto"/>
              <w:bottom w:val="single" w:sz="4" w:space="0" w:color="auto"/>
              <w:right w:val="single" w:sz="4" w:space="0" w:color="auto"/>
            </w:tcBorders>
          </w:tcPr>
          <w:p w14:paraId="60DACD60" w14:textId="77777777" w:rsidR="004F1CC7" w:rsidRPr="0066610C" w:rsidRDefault="004F1CC7" w:rsidP="00E46BE8">
            <w:pPr>
              <w:tabs>
                <w:tab w:val="left" w:pos="1134"/>
              </w:tabs>
              <w:spacing w:after="0" w:line="240" w:lineRule="auto"/>
              <w:ind w:firstLine="567"/>
              <w:jc w:val="center"/>
            </w:pPr>
            <w:r w:rsidRPr="0066610C">
              <w:t>x</w:t>
            </w:r>
          </w:p>
        </w:tc>
        <w:tc>
          <w:tcPr>
            <w:tcW w:w="4253" w:type="dxa"/>
            <w:tcBorders>
              <w:top w:val="single" w:sz="4" w:space="0" w:color="auto"/>
              <w:left w:val="single" w:sz="4" w:space="0" w:color="auto"/>
              <w:bottom w:val="single" w:sz="4" w:space="0" w:color="auto"/>
              <w:right w:val="single" w:sz="4" w:space="0" w:color="auto"/>
            </w:tcBorders>
          </w:tcPr>
          <w:p w14:paraId="4505CC7E" w14:textId="77777777" w:rsidR="004F1CC7" w:rsidRPr="0066610C" w:rsidRDefault="004F1CC7" w:rsidP="00E46BE8">
            <w:pPr>
              <w:tabs>
                <w:tab w:val="left" w:pos="1134"/>
              </w:tabs>
              <w:spacing w:after="0" w:line="240" w:lineRule="auto"/>
            </w:pPr>
            <w:r w:rsidRPr="0066610C">
              <w:t>Gyvenvietės pavadinimas</w:t>
            </w:r>
          </w:p>
        </w:tc>
      </w:tr>
      <w:tr w:rsidR="004F1CC7" w:rsidRPr="0066610C" w14:paraId="71BDA612" w14:textId="77777777" w:rsidTr="009F0A94">
        <w:trPr>
          <w:trHeight w:hRule="exact" w:val="340"/>
        </w:trPr>
        <w:tc>
          <w:tcPr>
            <w:tcW w:w="993" w:type="dxa"/>
            <w:tcBorders>
              <w:top w:val="single" w:sz="4" w:space="0" w:color="auto"/>
              <w:left w:val="single" w:sz="4" w:space="0" w:color="auto"/>
              <w:bottom w:val="single" w:sz="4" w:space="0" w:color="auto"/>
              <w:right w:val="single" w:sz="4" w:space="0" w:color="auto"/>
            </w:tcBorders>
          </w:tcPr>
          <w:p w14:paraId="589F1351" w14:textId="77777777" w:rsidR="004F1CC7" w:rsidRPr="0066610C" w:rsidRDefault="004F1CC7" w:rsidP="00E46BE8">
            <w:pPr>
              <w:tabs>
                <w:tab w:val="left" w:pos="1134"/>
              </w:tabs>
              <w:spacing w:after="0" w:line="240" w:lineRule="auto"/>
              <w:jc w:val="center"/>
            </w:pPr>
            <w:r w:rsidRPr="0066610C">
              <w:t>9</w:t>
            </w:r>
          </w:p>
        </w:tc>
        <w:tc>
          <w:tcPr>
            <w:tcW w:w="3260" w:type="dxa"/>
            <w:tcBorders>
              <w:top w:val="single" w:sz="4" w:space="0" w:color="auto"/>
              <w:left w:val="single" w:sz="4" w:space="0" w:color="auto"/>
              <w:bottom w:val="single" w:sz="4" w:space="0" w:color="auto"/>
              <w:right w:val="single" w:sz="4" w:space="0" w:color="auto"/>
            </w:tcBorders>
          </w:tcPr>
          <w:p w14:paraId="69B4FDD0" w14:textId="77777777" w:rsidR="004F1CC7" w:rsidRPr="0066610C" w:rsidRDefault="004F1CC7" w:rsidP="00E46BE8">
            <w:pPr>
              <w:tabs>
                <w:tab w:val="left" w:pos="1134"/>
              </w:tabs>
              <w:spacing w:after="0" w:line="240" w:lineRule="auto"/>
            </w:pPr>
            <w:r w:rsidRPr="0066610C">
              <w:t>Savivaldybės pavadinimas</w:t>
            </w:r>
          </w:p>
        </w:tc>
        <w:tc>
          <w:tcPr>
            <w:tcW w:w="992" w:type="dxa"/>
            <w:tcBorders>
              <w:top w:val="single" w:sz="4" w:space="0" w:color="auto"/>
              <w:left w:val="single" w:sz="4" w:space="0" w:color="auto"/>
              <w:bottom w:val="single" w:sz="4" w:space="0" w:color="auto"/>
              <w:right w:val="single" w:sz="4" w:space="0" w:color="auto"/>
            </w:tcBorders>
          </w:tcPr>
          <w:p w14:paraId="5F7A0A46" w14:textId="77777777" w:rsidR="004F1CC7" w:rsidRPr="0066610C" w:rsidRDefault="004F1CC7" w:rsidP="00E46BE8">
            <w:pPr>
              <w:tabs>
                <w:tab w:val="left" w:pos="1134"/>
              </w:tabs>
              <w:spacing w:after="0" w:line="240" w:lineRule="auto"/>
              <w:ind w:firstLine="567"/>
              <w:jc w:val="center"/>
            </w:pPr>
            <w:r w:rsidRPr="0066610C">
              <w:t>x</w:t>
            </w:r>
          </w:p>
        </w:tc>
        <w:tc>
          <w:tcPr>
            <w:tcW w:w="4253" w:type="dxa"/>
            <w:tcBorders>
              <w:top w:val="single" w:sz="4" w:space="0" w:color="auto"/>
              <w:left w:val="single" w:sz="4" w:space="0" w:color="auto"/>
              <w:bottom w:val="single" w:sz="4" w:space="0" w:color="auto"/>
              <w:right w:val="single" w:sz="4" w:space="0" w:color="auto"/>
            </w:tcBorders>
          </w:tcPr>
          <w:p w14:paraId="67E906FA" w14:textId="77777777" w:rsidR="004F1CC7" w:rsidRPr="0066610C" w:rsidRDefault="004F1CC7" w:rsidP="00E46BE8">
            <w:pPr>
              <w:tabs>
                <w:tab w:val="left" w:pos="1134"/>
              </w:tabs>
              <w:spacing w:after="0" w:line="240" w:lineRule="auto"/>
            </w:pPr>
            <w:r w:rsidRPr="0066610C">
              <w:t>Savivaldybės pavadinimas</w:t>
            </w:r>
          </w:p>
        </w:tc>
      </w:tr>
      <w:tr w:rsidR="004F1CC7" w:rsidRPr="0066610C" w14:paraId="14CF8BFE" w14:textId="77777777" w:rsidTr="009F0A94">
        <w:trPr>
          <w:trHeight w:hRule="exact" w:val="340"/>
        </w:trPr>
        <w:tc>
          <w:tcPr>
            <w:tcW w:w="993" w:type="dxa"/>
            <w:tcBorders>
              <w:top w:val="single" w:sz="4" w:space="0" w:color="auto"/>
              <w:left w:val="single" w:sz="4" w:space="0" w:color="auto"/>
              <w:bottom w:val="single" w:sz="4" w:space="0" w:color="auto"/>
              <w:right w:val="single" w:sz="4" w:space="0" w:color="auto"/>
            </w:tcBorders>
          </w:tcPr>
          <w:p w14:paraId="1398E70B" w14:textId="6C57C2BF" w:rsidR="004F1CC7" w:rsidRPr="0066610C" w:rsidRDefault="004F1CC7" w:rsidP="00E46BE8">
            <w:pPr>
              <w:tabs>
                <w:tab w:val="left" w:pos="1134"/>
              </w:tabs>
              <w:spacing w:after="0" w:line="240" w:lineRule="auto"/>
              <w:jc w:val="center"/>
            </w:pPr>
            <w:r w:rsidRPr="0066610C">
              <w:t>10</w:t>
            </w:r>
          </w:p>
        </w:tc>
        <w:tc>
          <w:tcPr>
            <w:tcW w:w="3260" w:type="dxa"/>
            <w:tcBorders>
              <w:top w:val="single" w:sz="4" w:space="0" w:color="auto"/>
              <w:left w:val="single" w:sz="4" w:space="0" w:color="auto"/>
              <w:bottom w:val="single" w:sz="4" w:space="0" w:color="auto"/>
              <w:right w:val="single" w:sz="4" w:space="0" w:color="auto"/>
            </w:tcBorders>
          </w:tcPr>
          <w:p w14:paraId="6BE4570D" w14:textId="77777777" w:rsidR="004F1CC7" w:rsidRPr="0066610C" w:rsidRDefault="004F1CC7" w:rsidP="00E46BE8">
            <w:pPr>
              <w:tabs>
                <w:tab w:val="left" w:pos="1134"/>
              </w:tabs>
              <w:spacing w:after="0" w:line="240" w:lineRule="auto"/>
            </w:pPr>
            <w:r w:rsidRPr="0066610C">
              <w:t>LT</w:t>
            </w:r>
          </w:p>
        </w:tc>
        <w:tc>
          <w:tcPr>
            <w:tcW w:w="992" w:type="dxa"/>
            <w:tcBorders>
              <w:top w:val="single" w:sz="4" w:space="0" w:color="auto"/>
              <w:left w:val="single" w:sz="4" w:space="0" w:color="auto"/>
              <w:bottom w:val="single" w:sz="4" w:space="0" w:color="auto"/>
              <w:right w:val="single" w:sz="4" w:space="0" w:color="auto"/>
            </w:tcBorders>
          </w:tcPr>
          <w:p w14:paraId="31EC878F" w14:textId="77777777" w:rsidR="004F1CC7" w:rsidRPr="0066610C" w:rsidRDefault="004F1CC7" w:rsidP="00E46BE8">
            <w:pPr>
              <w:tabs>
                <w:tab w:val="left" w:pos="1134"/>
              </w:tabs>
              <w:spacing w:after="0" w:line="240" w:lineRule="auto"/>
              <w:ind w:firstLine="567"/>
              <w:jc w:val="center"/>
            </w:pPr>
            <w:r w:rsidRPr="0066610C">
              <w:t>x</w:t>
            </w:r>
          </w:p>
        </w:tc>
        <w:tc>
          <w:tcPr>
            <w:tcW w:w="4253" w:type="dxa"/>
            <w:tcBorders>
              <w:top w:val="single" w:sz="4" w:space="0" w:color="auto"/>
              <w:left w:val="single" w:sz="4" w:space="0" w:color="auto"/>
              <w:bottom w:val="single" w:sz="4" w:space="0" w:color="auto"/>
              <w:right w:val="single" w:sz="4" w:space="0" w:color="auto"/>
            </w:tcBorders>
          </w:tcPr>
          <w:p w14:paraId="5A1939E9" w14:textId="77777777" w:rsidR="004F1CC7" w:rsidRPr="0066610C" w:rsidRDefault="004F1CC7" w:rsidP="00E46BE8">
            <w:pPr>
              <w:tabs>
                <w:tab w:val="left" w:pos="1134"/>
              </w:tabs>
              <w:spacing w:after="0" w:line="240" w:lineRule="auto"/>
            </w:pPr>
            <w:r w:rsidRPr="0066610C">
              <w:t>Pašto kodo prefiksas</w:t>
            </w:r>
          </w:p>
        </w:tc>
      </w:tr>
      <w:tr w:rsidR="004F1CC7" w:rsidRPr="0066610C" w14:paraId="67990AD7" w14:textId="77777777" w:rsidTr="009F0A94">
        <w:trPr>
          <w:trHeight w:hRule="exact" w:val="340"/>
        </w:trPr>
        <w:tc>
          <w:tcPr>
            <w:tcW w:w="993" w:type="dxa"/>
            <w:tcBorders>
              <w:top w:val="single" w:sz="4" w:space="0" w:color="auto"/>
              <w:left w:val="single" w:sz="4" w:space="0" w:color="auto"/>
              <w:bottom w:val="single" w:sz="4" w:space="0" w:color="auto"/>
              <w:right w:val="single" w:sz="4" w:space="0" w:color="auto"/>
            </w:tcBorders>
          </w:tcPr>
          <w:p w14:paraId="793A5BC6" w14:textId="77777777" w:rsidR="004F1CC7" w:rsidRPr="0066610C" w:rsidRDefault="004F1CC7" w:rsidP="00E46BE8">
            <w:pPr>
              <w:tabs>
                <w:tab w:val="left" w:pos="1134"/>
              </w:tabs>
              <w:spacing w:after="0" w:line="240" w:lineRule="auto"/>
              <w:jc w:val="center"/>
            </w:pPr>
            <w:r w:rsidRPr="0066610C">
              <w:t>11</w:t>
            </w:r>
          </w:p>
        </w:tc>
        <w:tc>
          <w:tcPr>
            <w:tcW w:w="3260" w:type="dxa"/>
            <w:tcBorders>
              <w:top w:val="single" w:sz="4" w:space="0" w:color="auto"/>
              <w:left w:val="single" w:sz="4" w:space="0" w:color="auto"/>
              <w:bottom w:val="single" w:sz="4" w:space="0" w:color="auto"/>
              <w:right w:val="single" w:sz="4" w:space="0" w:color="auto"/>
            </w:tcBorders>
          </w:tcPr>
          <w:p w14:paraId="4EDFA63A" w14:textId="77777777" w:rsidR="004F1CC7" w:rsidRPr="0066610C" w:rsidRDefault="004F1CC7" w:rsidP="00E46BE8">
            <w:pPr>
              <w:tabs>
                <w:tab w:val="left" w:pos="1134"/>
              </w:tabs>
              <w:spacing w:after="0" w:line="240" w:lineRule="auto"/>
            </w:pPr>
            <w:r w:rsidRPr="0066610C">
              <w:t>00001</w:t>
            </w:r>
          </w:p>
        </w:tc>
        <w:tc>
          <w:tcPr>
            <w:tcW w:w="992" w:type="dxa"/>
            <w:tcBorders>
              <w:top w:val="single" w:sz="4" w:space="0" w:color="auto"/>
              <w:left w:val="single" w:sz="4" w:space="0" w:color="auto"/>
              <w:bottom w:val="single" w:sz="4" w:space="0" w:color="auto"/>
              <w:right w:val="single" w:sz="4" w:space="0" w:color="auto"/>
            </w:tcBorders>
          </w:tcPr>
          <w:p w14:paraId="74F8DD1A" w14:textId="77777777" w:rsidR="004F1CC7" w:rsidRPr="0066610C" w:rsidRDefault="004F1CC7" w:rsidP="00E46BE8">
            <w:pPr>
              <w:tabs>
                <w:tab w:val="left" w:pos="1134"/>
              </w:tabs>
              <w:spacing w:after="0" w:line="240" w:lineRule="auto"/>
              <w:ind w:firstLine="567"/>
              <w:jc w:val="center"/>
            </w:pPr>
            <w:r w:rsidRPr="0066610C">
              <w:t>x</w:t>
            </w:r>
          </w:p>
        </w:tc>
        <w:tc>
          <w:tcPr>
            <w:tcW w:w="4253" w:type="dxa"/>
            <w:tcBorders>
              <w:top w:val="single" w:sz="4" w:space="0" w:color="auto"/>
              <w:left w:val="single" w:sz="4" w:space="0" w:color="auto"/>
              <w:bottom w:val="single" w:sz="4" w:space="0" w:color="auto"/>
              <w:right w:val="single" w:sz="4" w:space="0" w:color="auto"/>
            </w:tcBorders>
          </w:tcPr>
          <w:p w14:paraId="0A472D14" w14:textId="77777777" w:rsidR="004F1CC7" w:rsidRPr="0066610C" w:rsidRDefault="004F1CC7" w:rsidP="00E46BE8">
            <w:pPr>
              <w:tabs>
                <w:tab w:val="left" w:pos="1134"/>
              </w:tabs>
              <w:spacing w:after="0" w:line="240" w:lineRule="auto"/>
            </w:pPr>
            <w:r w:rsidRPr="0066610C">
              <w:t>Pašto kodas</w:t>
            </w:r>
          </w:p>
        </w:tc>
      </w:tr>
    </w:tbl>
    <w:p w14:paraId="0756A4EC" w14:textId="77777777" w:rsidR="006801FC" w:rsidRPr="0066610C" w:rsidRDefault="006801FC" w:rsidP="00E46BE8">
      <w:pPr>
        <w:tabs>
          <w:tab w:val="left" w:pos="1134"/>
        </w:tabs>
        <w:spacing w:after="0" w:line="240" w:lineRule="auto"/>
        <w:ind w:firstLine="567"/>
      </w:pPr>
    </w:p>
    <w:p w14:paraId="7A12FD13" w14:textId="77777777" w:rsidR="006801FC" w:rsidRPr="0066610C" w:rsidRDefault="004F1CC7" w:rsidP="00E46BE8">
      <w:pPr>
        <w:tabs>
          <w:tab w:val="left" w:pos="1134"/>
        </w:tabs>
        <w:spacing w:after="0" w:line="240" w:lineRule="auto"/>
        <w:ind w:firstLine="567"/>
      </w:pPr>
      <w:r w:rsidRPr="0066610C">
        <w:t>Pagal poreikį yra galimybė indekso failo laukus kaitalioti vietomis.</w:t>
      </w:r>
    </w:p>
    <w:p w14:paraId="3C9005BC" w14:textId="323D7089" w:rsidR="004F1CC7" w:rsidRPr="0066610C" w:rsidRDefault="004F1CC7" w:rsidP="00E46BE8">
      <w:pPr>
        <w:tabs>
          <w:tab w:val="left" w:pos="1134"/>
        </w:tabs>
        <w:spacing w:after="0" w:line="240" w:lineRule="auto"/>
        <w:ind w:firstLine="567"/>
      </w:pPr>
      <w:r w:rsidRPr="0066610C">
        <w:t>Indekso faile galimi laukai:</w:t>
      </w:r>
    </w:p>
    <w:p w14:paraId="7432F3EA" w14:textId="7D5EEC9F" w:rsidR="004F1CC7" w:rsidRPr="0066610C" w:rsidRDefault="004F1CC7" w:rsidP="00E46BE8">
      <w:pPr>
        <w:tabs>
          <w:tab w:val="left" w:pos="1134"/>
        </w:tabs>
        <w:spacing w:after="0" w:line="240" w:lineRule="auto"/>
        <w:ind w:left="567"/>
        <w:rPr>
          <w:shd w:val="clear" w:color="auto" w:fill="FFFFFF"/>
        </w:rPr>
      </w:pPr>
      <w:proofErr w:type="spellStart"/>
      <w:r w:rsidRPr="0066610C">
        <w:rPr>
          <w:rStyle w:val="Grietas"/>
          <w:b w:val="0"/>
          <w:bCs w:val="0"/>
          <w:shd w:val="clear" w:color="auto" w:fill="FFFFFF"/>
        </w:rPr>
        <w:t>FileName</w:t>
      </w:r>
      <w:proofErr w:type="spellEnd"/>
      <w:r w:rsidRPr="0066610C">
        <w:rPr>
          <w:rStyle w:val="Grietas"/>
          <w:b w:val="0"/>
          <w:bCs w:val="0"/>
          <w:shd w:val="clear" w:color="auto" w:fill="FFFFFF"/>
        </w:rPr>
        <w:t xml:space="preserve"> – failo pav</w:t>
      </w:r>
      <w:r w:rsidR="66D4EDF1" w:rsidRPr="0066610C">
        <w:rPr>
          <w:rStyle w:val="Grietas"/>
          <w:b w:val="0"/>
          <w:bCs w:val="0"/>
          <w:shd w:val="clear" w:color="auto" w:fill="FFFFFF"/>
        </w:rPr>
        <w:t>a</w:t>
      </w:r>
      <w:r w:rsidRPr="0066610C">
        <w:rPr>
          <w:rStyle w:val="Grietas"/>
          <w:b w:val="0"/>
          <w:bCs w:val="0"/>
          <w:shd w:val="clear" w:color="auto" w:fill="FFFFFF"/>
        </w:rPr>
        <w:t>dinimas</w:t>
      </w:r>
      <w:r w:rsidRPr="0066610C">
        <w:rPr>
          <w:shd w:val="clear" w:color="auto" w:fill="FFFFFF"/>
        </w:rPr>
        <w:br/>
      </w:r>
      <w:proofErr w:type="spellStart"/>
      <w:r w:rsidRPr="0066610C">
        <w:rPr>
          <w:rStyle w:val="Grietas"/>
          <w:b w:val="0"/>
          <w:bCs w:val="0"/>
          <w:shd w:val="clear" w:color="auto" w:fill="FFFFFF"/>
        </w:rPr>
        <w:t>PagesCount</w:t>
      </w:r>
      <w:proofErr w:type="spellEnd"/>
      <w:r w:rsidRPr="0066610C">
        <w:rPr>
          <w:rStyle w:val="Grietas"/>
          <w:b w:val="0"/>
          <w:bCs w:val="0"/>
          <w:shd w:val="clear" w:color="auto" w:fill="FFFFFF"/>
        </w:rPr>
        <w:t xml:space="preserve"> – lapų skaičius</w:t>
      </w:r>
      <w:r w:rsidRPr="0066610C">
        <w:rPr>
          <w:shd w:val="clear" w:color="auto" w:fill="FFFFFF"/>
        </w:rPr>
        <w:br/>
      </w:r>
      <w:proofErr w:type="spellStart"/>
      <w:r w:rsidRPr="0066610C">
        <w:rPr>
          <w:rStyle w:val="Grietas"/>
          <w:b w:val="0"/>
          <w:bCs w:val="0"/>
          <w:shd w:val="clear" w:color="auto" w:fill="FFFFFF"/>
        </w:rPr>
        <w:t>Code</w:t>
      </w:r>
      <w:proofErr w:type="spellEnd"/>
      <w:r w:rsidRPr="0066610C">
        <w:rPr>
          <w:rStyle w:val="Grietas"/>
          <w:b w:val="0"/>
          <w:bCs w:val="0"/>
          <w:shd w:val="clear" w:color="auto" w:fill="FFFFFF"/>
        </w:rPr>
        <w:t xml:space="preserve"> – mokėtojo kodas</w:t>
      </w:r>
      <w:r w:rsidRPr="0066610C">
        <w:rPr>
          <w:shd w:val="clear" w:color="auto" w:fill="FFFFFF"/>
        </w:rPr>
        <w:br/>
      </w:r>
      <w:proofErr w:type="spellStart"/>
      <w:r w:rsidRPr="0066610C">
        <w:rPr>
          <w:rStyle w:val="Grietas"/>
          <w:b w:val="0"/>
          <w:bCs w:val="0"/>
          <w:shd w:val="clear" w:color="auto" w:fill="FFFFFF"/>
        </w:rPr>
        <w:t>City</w:t>
      </w:r>
      <w:proofErr w:type="spellEnd"/>
      <w:r w:rsidRPr="0066610C">
        <w:rPr>
          <w:rStyle w:val="Grietas"/>
          <w:b w:val="0"/>
          <w:bCs w:val="0"/>
          <w:shd w:val="clear" w:color="auto" w:fill="FFFFFF"/>
        </w:rPr>
        <w:t xml:space="preserve"> – gyvenvietės pav.</w:t>
      </w:r>
      <w:r w:rsidRPr="0066610C">
        <w:rPr>
          <w:shd w:val="clear" w:color="auto" w:fill="FFFFFF"/>
        </w:rPr>
        <w:br/>
      </w:r>
      <w:proofErr w:type="spellStart"/>
      <w:r w:rsidRPr="0066610C">
        <w:rPr>
          <w:rStyle w:val="Grietas"/>
          <w:b w:val="0"/>
          <w:bCs w:val="0"/>
          <w:shd w:val="clear" w:color="auto" w:fill="FFFFFF"/>
        </w:rPr>
        <w:t>Street</w:t>
      </w:r>
      <w:proofErr w:type="spellEnd"/>
      <w:r w:rsidRPr="0066610C">
        <w:rPr>
          <w:rStyle w:val="Grietas"/>
          <w:b w:val="0"/>
          <w:bCs w:val="0"/>
          <w:shd w:val="clear" w:color="auto" w:fill="FFFFFF"/>
        </w:rPr>
        <w:t xml:space="preserve"> – gatvės pav.</w:t>
      </w:r>
      <w:r w:rsidRPr="0066610C">
        <w:rPr>
          <w:shd w:val="clear" w:color="auto" w:fill="FFFFFF"/>
        </w:rPr>
        <w:br/>
      </w:r>
      <w:proofErr w:type="spellStart"/>
      <w:r w:rsidRPr="0066610C">
        <w:rPr>
          <w:rStyle w:val="Grietas"/>
          <w:b w:val="0"/>
          <w:bCs w:val="0"/>
          <w:shd w:val="clear" w:color="auto" w:fill="FFFFFF"/>
        </w:rPr>
        <w:t>House</w:t>
      </w:r>
      <w:proofErr w:type="spellEnd"/>
      <w:r w:rsidRPr="0066610C">
        <w:rPr>
          <w:rStyle w:val="Grietas"/>
          <w:b w:val="0"/>
          <w:bCs w:val="0"/>
          <w:shd w:val="clear" w:color="auto" w:fill="FFFFFF"/>
        </w:rPr>
        <w:t xml:space="preserve"> – Namo </w:t>
      </w:r>
      <w:proofErr w:type="spellStart"/>
      <w:r w:rsidRPr="0066610C">
        <w:rPr>
          <w:rStyle w:val="Grietas"/>
          <w:b w:val="0"/>
          <w:bCs w:val="0"/>
          <w:shd w:val="clear" w:color="auto" w:fill="FFFFFF"/>
        </w:rPr>
        <w:t>nr.</w:t>
      </w:r>
      <w:proofErr w:type="spellEnd"/>
      <w:r w:rsidRPr="0066610C">
        <w:rPr>
          <w:shd w:val="clear" w:color="auto" w:fill="FFFFFF"/>
        </w:rPr>
        <w:br/>
      </w:r>
      <w:proofErr w:type="spellStart"/>
      <w:r w:rsidRPr="0066610C">
        <w:rPr>
          <w:rStyle w:val="Grietas"/>
          <w:b w:val="0"/>
          <w:bCs w:val="0"/>
          <w:shd w:val="clear" w:color="auto" w:fill="FFFFFF"/>
        </w:rPr>
        <w:t>Apartment</w:t>
      </w:r>
      <w:proofErr w:type="spellEnd"/>
      <w:r w:rsidRPr="0066610C">
        <w:rPr>
          <w:rStyle w:val="Grietas"/>
          <w:b w:val="0"/>
          <w:bCs w:val="0"/>
          <w:shd w:val="clear" w:color="auto" w:fill="FFFFFF"/>
        </w:rPr>
        <w:t xml:space="preserve"> – buto </w:t>
      </w:r>
      <w:proofErr w:type="spellStart"/>
      <w:r w:rsidRPr="0066610C">
        <w:rPr>
          <w:rStyle w:val="Grietas"/>
          <w:b w:val="0"/>
          <w:bCs w:val="0"/>
          <w:shd w:val="clear" w:color="auto" w:fill="FFFFFF"/>
        </w:rPr>
        <w:t>nr.</w:t>
      </w:r>
      <w:proofErr w:type="spellEnd"/>
      <w:r w:rsidRPr="0066610C">
        <w:rPr>
          <w:shd w:val="clear" w:color="auto" w:fill="FFFFFF"/>
        </w:rPr>
        <w:br/>
      </w:r>
      <w:proofErr w:type="spellStart"/>
      <w:r w:rsidRPr="0066610C">
        <w:rPr>
          <w:rStyle w:val="Grietas"/>
          <w:b w:val="0"/>
          <w:bCs w:val="0"/>
          <w:shd w:val="clear" w:color="auto" w:fill="FFFFFF"/>
        </w:rPr>
        <w:t>InvoiceNo</w:t>
      </w:r>
      <w:proofErr w:type="spellEnd"/>
      <w:r w:rsidRPr="0066610C">
        <w:rPr>
          <w:rStyle w:val="Grietas"/>
          <w:b w:val="0"/>
          <w:bCs w:val="0"/>
          <w:shd w:val="clear" w:color="auto" w:fill="FFFFFF"/>
        </w:rPr>
        <w:t xml:space="preserve"> – dokumento </w:t>
      </w:r>
      <w:proofErr w:type="spellStart"/>
      <w:r w:rsidRPr="0066610C">
        <w:rPr>
          <w:rStyle w:val="Grietas"/>
          <w:b w:val="0"/>
          <w:bCs w:val="0"/>
          <w:shd w:val="clear" w:color="auto" w:fill="FFFFFF"/>
        </w:rPr>
        <w:t>nr.</w:t>
      </w:r>
      <w:proofErr w:type="spellEnd"/>
      <w:r w:rsidRPr="0066610C">
        <w:rPr>
          <w:shd w:val="clear" w:color="auto" w:fill="FFFFFF"/>
        </w:rPr>
        <w:br/>
      </w:r>
      <w:proofErr w:type="spellStart"/>
      <w:r w:rsidRPr="0066610C">
        <w:rPr>
          <w:rStyle w:val="Grietas"/>
          <w:b w:val="0"/>
          <w:bCs w:val="0"/>
          <w:shd w:val="clear" w:color="auto" w:fill="FFFFFF"/>
        </w:rPr>
        <w:t>Address</w:t>
      </w:r>
      <w:proofErr w:type="spellEnd"/>
      <w:r w:rsidRPr="0066610C">
        <w:rPr>
          <w:rStyle w:val="Grietas"/>
          <w:b w:val="0"/>
          <w:bCs w:val="0"/>
          <w:shd w:val="clear" w:color="auto" w:fill="FFFFFF"/>
        </w:rPr>
        <w:t xml:space="preserve"> – pilnas adresas</w:t>
      </w:r>
      <w:r w:rsidRPr="0066610C">
        <w:rPr>
          <w:shd w:val="clear" w:color="auto" w:fill="FFFFFF"/>
        </w:rPr>
        <w:br/>
      </w:r>
      <w:proofErr w:type="spellStart"/>
      <w:r w:rsidRPr="0066610C">
        <w:rPr>
          <w:rStyle w:val="Grietas"/>
          <w:b w:val="0"/>
          <w:bCs w:val="0"/>
          <w:shd w:val="clear" w:color="auto" w:fill="FFFFFF"/>
        </w:rPr>
        <w:t>Period</w:t>
      </w:r>
      <w:proofErr w:type="spellEnd"/>
      <w:r w:rsidRPr="0066610C">
        <w:rPr>
          <w:rStyle w:val="Grietas"/>
          <w:b w:val="0"/>
          <w:bCs w:val="0"/>
          <w:shd w:val="clear" w:color="auto" w:fill="FFFFFF"/>
        </w:rPr>
        <w:t xml:space="preserve"> – Esamo mėnesio data</w:t>
      </w:r>
      <w:r w:rsidRPr="0066610C">
        <w:rPr>
          <w:shd w:val="clear" w:color="auto" w:fill="FFFFFF"/>
        </w:rPr>
        <w:br/>
      </w:r>
      <w:proofErr w:type="spellStart"/>
      <w:r w:rsidRPr="0066610C">
        <w:rPr>
          <w:rStyle w:val="Grietas"/>
          <w:b w:val="0"/>
          <w:bCs w:val="0"/>
          <w:shd w:val="clear" w:color="auto" w:fill="FFFFFF"/>
        </w:rPr>
        <w:t>FullName</w:t>
      </w:r>
      <w:proofErr w:type="spellEnd"/>
      <w:r w:rsidRPr="0066610C">
        <w:rPr>
          <w:rStyle w:val="Grietas"/>
          <w:b w:val="0"/>
          <w:bCs w:val="0"/>
          <w:shd w:val="clear" w:color="auto" w:fill="FFFFFF"/>
        </w:rPr>
        <w:t xml:space="preserve"> – Mokėtojo pavadinimas</w:t>
      </w:r>
      <w:r w:rsidRPr="0066610C">
        <w:rPr>
          <w:shd w:val="clear" w:color="auto" w:fill="FFFFFF"/>
        </w:rPr>
        <w:br/>
      </w:r>
      <w:proofErr w:type="spellStart"/>
      <w:r w:rsidRPr="0066610C">
        <w:rPr>
          <w:rStyle w:val="Grietas"/>
          <w:b w:val="0"/>
          <w:bCs w:val="0"/>
          <w:shd w:val="clear" w:color="auto" w:fill="FFFFFF"/>
        </w:rPr>
        <w:t>PostalCode</w:t>
      </w:r>
      <w:proofErr w:type="spellEnd"/>
      <w:r w:rsidRPr="0066610C">
        <w:rPr>
          <w:rStyle w:val="Grietas"/>
          <w:b w:val="0"/>
          <w:bCs w:val="0"/>
          <w:shd w:val="clear" w:color="auto" w:fill="FFFFFF"/>
        </w:rPr>
        <w:t xml:space="preserve"> – Pašto kodas (5 skaičiai)</w:t>
      </w:r>
      <w:r w:rsidRPr="0066610C">
        <w:rPr>
          <w:shd w:val="clear" w:color="auto" w:fill="FFFFFF"/>
        </w:rPr>
        <w:br/>
      </w:r>
      <w:proofErr w:type="spellStart"/>
      <w:r w:rsidRPr="0066610C">
        <w:rPr>
          <w:rStyle w:val="Grietas"/>
          <w:b w:val="0"/>
          <w:bCs w:val="0"/>
          <w:shd w:val="clear" w:color="auto" w:fill="FFFFFF"/>
        </w:rPr>
        <w:t>Municipality</w:t>
      </w:r>
      <w:proofErr w:type="spellEnd"/>
      <w:r w:rsidRPr="0066610C">
        <w:rPr>
          <w:rStyle w:val="Grietas"/>
          <w:b w:val="0"/>
          <w:bCs w:val="0"/>
          <w:shd w:val="clear" w:color="auto" w:fill="FFFFFF"/>
        </w:rPr>
        <w:t xml:space="preserve"> – savivaldybės pavadinimas</w:t>
      </w:r>
      <w:r w:rsidRPr="0066610C">
        <w:rPr>
          <w:shd w:val="clear" w:color="auto" w:fill="FFFFFF"/>
        </w:rPr>
        <w:br/>
      </w:r>
      <w:proofErr w:type="spellStart"/>
      <w:r w:rsidRPr="0066610C">
        <w:rPr>
          <w:rStyle w:val="Grietas"/>
          <w:b w:val="0"/>
          <w:bCs w:val="0"/>
          <w:shd w:val="clear" w:color="auto" w:fill="FFFFFF"/>
        </w:rPr>
        <w:t>Parish</w:t>
      </w:r>
      <w:proofErr w:type="spellEnd"/>
      <w:r w:rsidRPr="0066610C">
        <w:rPr>
          <w:rStyle w:val="Grietas"/>
          <w:b w:val="0"/>
          <w:bCs w:val="0"/>
          <w:shd w:val="clear" w:color="auto" w:fill="FFFFFF"/>
        </w:rPr>
        <w:t xml:space="preserve"> – seni</w:t>
      </w:r>
      <w:r w:rsidR="0312075D" w:rsidRPr="0066610C">
        <w:rPr>
          <w:rStyle w:val="Grietas"/>
          <w:b w:val="0"/>
          <w:bCs w:val="0"/>
          <w:shd w:val="clear" w:color="auto" w:fill="FFFFFF"/>
        </w:rPr>
        <w:t>ū</w:t>
      </w:r>
      <w:r w:rsidRPr="0066610C">
        <w:rPr>
          <w:rStyle w:val="Grietas"/>
          <w:b w:val="0"/>
          <w:bCs w:val="0"/>
          <w:shd w:val="clear" w:color="auto" w:fill="FFFFFF"/>
        </w:rPr>
        <w:t>nijos pavadinimas</w:t>
      </w:r>
    </w:p>
    <w:p w14:paraId="2253C0B1" w14:textId="515BE21E" w:rsidR="006A5A9C" w:rsidRPr="0066610C" w:rsidRDefault="00955472" w:rsidP="00E46BE8">
      <w:pPr>
        <w:tabs>
          <w:tab w:val="left" w:pos="993"/>
          <w:tab w:val="left" w:pos="1134"/>
        </w:tabs>
        <w:spacing w:after="0" w:line="240" w:lineRule="auto"/>
        <w:ind w:firstLine="567"/>
        <w:jc w:val="both"/>
      </w:pPr>
      <w:r w:rsidRPr="0066610C">
        <w:tab/>
      </w:r>
    </w:p>
    <w:p w14:paraId="60C0C96C" w14:textId="560FA5A1" w:rsidR="006A5A9C" w:rsidRPr="0066610C" w:rsidRDefault="006A5A9C" w:rsidP="00E46BE8">
      <w:pPr>
        <w:pStyle w:val="Sraopastraipa"/>
        <w:numPr>
          <w:ilvl w:val="1"/>
          <w:numId w:val="5"/>
        </w:numPr>
        <w:tabs>
          <w:tab w:val="left" w:pos="1134"/>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sz w:val="24"/>
          <w:szCs w:val="24"/>
        </w:rPr>
        <w:t>Tiekėjas turi užtikrinti pasikeitusių, ne vėliau kaip prieš 15 (penkiolika) kalendorinių dienų suderintų, metaduomenų bylų formatų priėmimą.</w:t>
      </w:r>
    </w:p>
    <w:p w14:paraId="5EFC2AEB" w14:textId="3C37ECD7" w:rsidR="006A5A9C" w:rsidRPr="0066610C" w:rsidRDefault="006A5A9C" w:rsidP="00E46BE8">
      <w:pPr>
        <w:pStyle w:val="Sraopastraipa"/>
        <w:numPr>
          <w:ilvl w:val="1"/>
          <w:numId w:val="5"/>
        </w:numPr>
        <w:tabs>
          <w:tab w:val="left" w:pos="1134"/>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sz w:val="24"/>
          <w:szCs w:val="24"/>
        </w:rPr>
        <w:t>Perkančioji organizacija siuntos bylą ir jos metaduomenis Tiekėjui pateikia pagal poreikį. Tą pačią dieną gali būti perduodama keletas siuntų bylų arba nė vienos bylos.</w:t>
      </w:r>
    </w:p>
    <w:p w14:paraId="0B076ECA" w14:textId="4885B6A4" w:rsidR="006A5A9C" w:rsidRPr="0066610C" w:rsidRDefault="006A5A9C" w:rsidP="00E46BE8">
      <w:pPr>
        <w:pStyle w:val="Sraopastraipa"/>
        <w:numPr>
          <w:ilvl w:val="1"/>
          <w:numId w:val="5"/>
        </w:numPr>
        <w:tabs>
          <w:tab w:val="left" w:pos="1134"/>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sz w:val="24"/>
          <w:szCs w:val="24"/>
        </w:rPr>
        <w:t>Bylos gavimo diena laikoma ta diena, kai Perkančioji organizacija bylą persiunčia, perduoda Tiekėjui.</w:t>
      </w:r>
    </w:p>
    <w:p w14:paraId="3731E0B3" w14:textId="77777777" w:rsidR="006A5A9C" w:rsidRPr="0066610C" w:rsidRDefault="006A5A9C" w:rsidP="00E46BE8">
      <w:pPr>
        <w:pStyle w:val="Sraopastraipa"/>
        <w:numPr>
          <w:ilvl w:val="1"/>
          <w:numId w:val="5"/>
        </w:numPr>
        <w:tabs>
          <w:tab w:val="left" w:pos="1134"/>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sz w:val="24"/>
          <w:szCs w:val="24"/>
        </w:rPr>
        <w:t>Tiekėjas, gavęs iš Perkančiosios organizacijos siuntos ar duomenų bylą, privalo:</w:t>
      </w:r>
    </w:p>
    <w:p w14:paraId="0F85F80A" w14:textId="4CBC96CE" w:rsidR="006A5A9C" w:rsidRPr="0066610C" w:rsidRDefault="006A5A9C" w:rsidP="00E46BE8">
      <w:pPr>
        <w:pStyle w:val="Sraopastraipa"/>
        <w:numPr>
          <w:ilvl w:val="2"/>
          <w:numId w:val="5"/>
        </w:numPr>
        <w:tabs>
          <w:tab w:val="left" w:pos="1276"/>
          <w:tab w:val="left" w:pos="1560"/>
        </w:tabs>
        <w:spacing w:after="0" w:line="240" w:lineRule="auto"/>
        <w:ind w:left="0" w:firstLine="567"/>
        <w:jc w:val="both"/>
        <w:rPr>
          <w:rFonts w:ascii="Times New Roman" w:hAnsi="Times New Roman"/>
          <w:sz w:val="24"/>
          <w:szCs w:val="24"/>
        </w:rPr>
      </w:pPr>
      <w:r w:rsidRPr="0066610C">
        <w:rPr>
          <w:rFonts w:ascii="Times New Roman" w:hAnsi="Times New Roman"/>
          <w:sz w:val="24"/>
          <w:szCs w:val="24"/>
        </w:rPr>
        <w:lastRenderedPageBreak/>
        <w:t>ne vėliau kaip per 30 (trisdešimt) minučių el. paštu patvirtinti duomenų gavimą;</w:t>
      </w:r>
    </w:p>
    <w:p w14:paraId="21895646" w14:textId="73026EE4" w:rsidR="006A5A9C" w:rsidRPr="0066610C" w:rsidRDefault="4BB09845" w:rsidP="00E46BE8">
      <w:pPr>
        <w:numPr>
          <w:ilvl w:val="2"/>
          <w:numId w:val="5"/>
        </w:numPr>
        <w:tabs>
          <w:tab w:val="left" w:pos="1276"/>
          <w:tab w:val="left" w:pos="1560"/>
        </w:tabs>
        <w:spacing w:after="0" w:line="240" w:lineRule="auto"/>
        <w:ind w:left="0" w:firstLine="567"/>
        <w:jc w:val="both"/>
        <w:rPr>
          <w:color w:val="000000"/>
        </w:rPr>
      </w:pPr>
      <w:r w:rsidRPr="0066610C">
        <w:rPr>
          <w:color w:val="000000" w:themeColor="text1"/>
        </w:rPr>
        <w:t xml:space="preserve">suderintus pranešimus atspausdinti ir suvokuoti ne vėliau kaip per </w:t>
      </w:r>
      <w:r w:rsidR="5A603C1C" w:rsidRPr="0066610C">
        <w:rPr>
          <w:color w:val="000000" w:themeColor="text1"/>
        </w:rPr>
        <w:t>3</w:t>
      </w:r>
      <w:r w:rsidRPr="0066610C">
        <w:rPr>
          <w:color w:val="000000" w:themeColor="text1"/>
        </w:rPr>
        <w:t xml:space="preserve"> (</w:t>
      </w:r>
      <w:r w:rsidR="08BD949E" w:rsidRPr="0066610C">
        <w:rPr>
          <w:color w:val="000000" w:themeColor="text1"/>
        </w:rPr>
        <w:t>tris</w:t>
      </w:r>
      <w:r w:rsidRPr="0066610C">
        <w:rPr>
          <w:color w:val="000000" w:themeColor="text1"/>
        </w:rPr>
        <w:t xml:space="preserve">) darbo dienas, nuo duomenų </w:t>
      </w:r>
      <w:r w:rsidR="19B2BD1E" w:rsidRPr="0066610C">
        <w:rPr>
          <w:color w:val="000000" w:themeColor="text1"/>
        </w:rPr>
        <w:t xml:space="preserve">perdavimo (įkėlimo į </w:t>
      </w:r>
      <w:r w:rsidR="007B17D1" w:rsidRPr="0066610C">
        <w:rPr>
          <w:color w:val="000000" w:themeColor="text1"/>
        </w:rPr>
        <w:t xml:space="preserve">serverį </w:t>
      </w:r>
      <w:r w:rsidR="19B2BD1E" w:rsidRPr="0066610C">
        <w:rPr>
          <w:color w:val="000000" w:themeColor="text1"/>
        </w:rPr>
        <w:t xml:space="preserve">informavimo el. paštu) </w:t>
      </w:r>
      <w:r w:rsidRPr="0066610C">
        <w:rPr>
          <w:color w:val="000000" w:themeColor="text1"/>
        </w:rPr>
        <w:t>momento;</w:t>
      </w:r>
    </w:p>
    <w:p w14:paraId="2CBF8F93" w14:textId="3F651857" w:rsidR="006A5A9C" w:rsidRPr="0066610C" w:rsidRDefault="4BB09845" w:rsidP="00E46BE8">
      <w:pPr>
        <w:numPr>
          <w:ilvl w:val="2"/>
          <w:numId w:val="5"/>
        </w:numPr>
        <w:tabs>
          <w:tab w:val="left" w:pos="1276"/>
          <w:tab w:val="left" w:pos="1560"/>
        </w:tabs>
        <w:spacing w:after="0" w:line="240" w:lineRule="auto"/>
        <w:ind w:left="0" w:firstLine="567"/>
        <w:jc w:val="both"/>
        <w:rPr>
          <w:color w:val="000000"/>
        </w:rPr>
      </w:pPr>
      <w:r w:rsidRPr="0066610C">
        <w:rPr>
          <w:color w:val="000000" w:themeColor="text1"/>
        </w:rPr>
        <w:t xml:space="preserve">suvokuotus pranešimus pristatyti gavėjams per </w:t>
      </w:r>
      <w:r w:rsidR="658C3AFB" w:rsidRPr="0066610C">
        <w:rPr>
          <w:color w:val="000000" w:themeColor="text1"/>
        </w:rPr>
        <w:t>8</w:t>
      </w:r>
      <w:r w:rsidRPr="0066610C">
        <w:rPr>
          <w:color w:val="000000" w:themeColor="text1"/>
        </w:rPr>
        <w:t xml:space="preserve"> (</w:t>
      </w:r>
      <w:r w:rsidR="7FC6F7C0" w:rsidRPr="0066610C">
        <w:rPr>
          <w:color w:val="000000" w:themeColor="text1"/>
        </w:rPr>
        <w:t>aštuonias</w:t>
      </w:r>
      <w:r w:rsidRPr="0066610C">
        <w:rPr>
          <w:color w:val="000000" w:themeColor="text1"/>
        </w:rPr>
        <w:t>) kalendorin</w:t>
      </w:r>
      <w:r w:rsidR="498B5A75" w:rsidRPr="0066610C">
        <w:rPr>
          <w:color w:val="000000" w:themeColor="text1"/>
        </w:rPr>
        <w:t xml:space="preserve">es dienas </w:t>
      </w:r>
      <w:r w:rsidRPr="0066610C">
        <w:rPr>
          <w:color w:val="000000" w:themeColor="text1"/>
        </w:rPr>
        <w:t xml:space="preserve">skaičiuojant nuo </w:t>
      </w:r>
      <w:r w:rsidRPr="0066610C">
        <w:t>suvokavimo dienos;</w:t>
      </w:r>
    </w:p>
    <w:p w14:paraId="59B8DC44" w14:textId="36F7E659" w:rsidR="001B63B4" w:rsidRPr="0066610C" w:rsidRDefault="001B63B4" w:rsidP="00E46BE8">
      <w:pPr>
        <w:numPr>
          <w:ilvl w:val="2"/>
          <w:numId w:val="5"/>
        </w:numPr>
        <w:tabs>
          <w:tab w:val="left" w:pos="1276"/>
          <w:tab w:val="left" w:pos="1560"/>
        </w:tabs>
        <w:spacing w:after="0" w:line="240" w:lineRule="auto"/>
        <w:ind w:left="0" w:firstLine="567"/>
        <w:jc w:val="both"/>
        <w:rPr>
          <w:color w:val="000000" w:themeColor="text1"/>
        </w:rPr>
      </w:pPr>
      <w:r w:rsidRPr="0066610C">
        <w:rPr>
          <w:color w:val="000000" w:themeColor="text1"/>
        </w:rPr>
        <w:t>Tiekėjas privalo informuoti Perkančią organizaciją apie perduotos bylos išplatinimo pabaigą</w:t>
      </w:r>
      <w:r w:rsidR="00D165DF" w:rsidRPr="0066610C">
        <w:rPr>
          <w:color w:val="000000" w:themeColor="text1"/>
        </w:rPr>
        <w:t xml:space="preserve"> (jei taip numato Tiekėjo paslaugų teikimo procesas)</w:t>
      </w:r>
      <w:r w:rsidRPr="0066610C">
        <w:rPr>
          <w:color w:val="000000" w:themeColor="text1"/>
        </w:rPr>
        <w:t>.</w:t>
      </w:r>
    </w:p>
    <w:p w14:paraId="6BAA628A" w14:textId="77777777" w:rsidR="00E62C70" w:rsidRPr="0066610C" w:rsidRDefault="00E62C70" w:rsidP="00E62C70">
      <w:pPr>
        <w:tabs>
          <w:tab w:val="left" w:pos="709"/>
          <w:tab w:val="left" w:pos="1134"/>
        </w:tabs>
        <w:spacing w:after="0" w:line="240" w:lineRule="auto"/>
        <w:rPr>
          <w:color w:val="000000" w:themeColor="text1"/>
        </w:rPr>
      </w:pPr>
    </w:p>
    <w:p w14:paraId="6408415B" w14:textId="2C69A34C" w:rsidR="006A5A9C" w:rsidRPr="0066610C" w:rsidRDefault="006A5A9C" w:rsidP="00E62C70">
      <w:pPr>
        <w:tabs>
          <w:tab w:val="left" w:pos="709"/>
          <w:tab w:val="left" w:pos="1134"/>
        </w:tabs>
        <w:spacing w:after="0" w:line="240" w:lineRule="auto"/>
        <w:ind w:firstLine="567"/>
        <w:jc w:val="both"/>
      </w:pPr>
      <w:r w:rsidRPr="0066610C">
        <w:rPr>
          <w:color w:val="000000" w:themeColor="text1"/>
        </w:rPr>
        <w:t>Tiekėjas, patikrinęs Perkančiosios organizacijos pateiktų duomenų teisingumą bei atitikimą Sutarties sąlygoms ir nustatęs, kad negali (dėl techninių kliūčių) vykdyti darbų, ar nustatęs kad pranešimai neatitinka vokavimo sąlygų, privalo informuoti Perkančiąją organizaciją nurodant priežastis ne vėliau kaip per 4 (keturias) darbo valandas (darbo valandomis laikomas laikas nuo 8.00 iki 17.00 val.) nuo užsakymo gavimo patvirtinimo momento.</w:t>
      </w:r>
    </w:p>
    <w:p w14:paraId="21FA2555" w14:textId="63B3065F" w:rsidR="001B63B4" w:rsidRPr="0066610C" w:rsidRDefault="006A5A9C" w:rsidP="00E62C70">
      <w:pPr>
        <w:tabs>
          <w:tab w:val="left" w:pos="1134"/>
        </w:tabs>
        <w:spacing w:after="0" w:line="240" w:lineRule="auto"/>
        <w:ind w:firstLine="567"/>
        <w:jc w:val="both"/>
      </w:pPr>
      <w:r w:rsidRPr="0066610C">
        <w:rPr>
          <w:color w:val="000000" w:themeColor="text1"/>
        </w:rPr>
        <w:t>Tiekėjas privalo užtikrinti, kad pranešimų</w:t>
      </w:r>
      <w:r w:rsidRPr="0066610C">
        <w:t xml:space="preserve"> </w:t>
      </w:r>
      <w:r w:rsidRPr="0066610C">
        <w:rPr>
          <w:color w:val="000000" w:themeColor="text1"/>
        </w:rPr>
        <w:t xml:space="preserve">spausdinimo kokybė būtų ne mažiau 300 (trys šimtai) </w:t>
      </w:r>
      <w:proofErr w:type="spellStart"/>
      <w:r w:rsidRPr="0066610C">
        <w:rPr>
          <w:color w:val="000000" w:themeColor="text1"/>
        </w:rPr>
        <w:t>dpi</w:t>
      </w:r>
      <w:proofErr w:type="spellEnd"/>
      <w:r w:rsidRPr="0066610C">
        <w:rPr>
          <w:color w:val="000000" w:themeColor="text1"/>
        </w:rPr>
        <w:t xml:space="preserve"> (taškų per colį); brūkšninio kodo Ilgis 6 – 6,5 cm, aukštis 1-1,5 cm.</w:t>
      </w:r>
    </w:p>
    <w:p w14:paraId="1BB3D8AB" w14:textId="37A9B6AE" w:rsidR="00E35AC7" w:rsidRPr="0066610C" w:rsidRDefault="006A5A9C" w:rsidP="00E62C70">
      <w:pPr>
        <w:tabs>
          <w:tab w:val="left" w:pos="1134"/>
        </w:tabs>
        <w:spacing w:after="0" w:line="240" w:lineRule="auto"/>
        <w:ind w:firstLine="567"/>
        <w:jc w:val="both"/>
      </w:pPr>
      <w:r w:rsidRPr="0066610C">
        <w:rPr>
          <w:color w:val="000000" w:themeColor="text1"/>
        </w:rPr>
        <w:t>Tiekėjas privalo užtikrinti, kad tuo atveju, kai pranešimų</w:t>
      </w:r>
      <w:r w:rsidRPr="0066610C">
        <w:t xml:space="preserve"> </w:t>
      </w:r>
      <w:r w:rsidRPr="0066610C">
        <w:rPr>
          <w:color w:val="000000" w:themeColor="text1"/>
        </w:rPr>
        <w:t>blankų vaizdus formuoja Tiekėjas, per voko langelį matytųsi tik pranešimo blanke nurodytas gavėjo vardas, pavardė (pavadinimas)</w:t>
      </w:r>
      <w:r w:rsidR="63743489" w:rsidRPr="0066610C">
        <w:rPr>
          <w:color w:val="000000" w:themeColor="text1"/>
        </w:rPr>
        <w:t xml:space="preserve"> ir </w:t>
      </w:r>
      <w:r w:rsidRPr="0066610C">
        <w:rPr>
          <w:color w:val="000000" w:themeColor="text1"/>
        </w:rPr>
        <w:t>adresas</w:t>
      </w:r>
      <w:r w:rsidR="00D165DF" w:rsidRPr="0066610C">
        <w:rPr>
          <w:color w:val="000000" w:themeColor="text1"/>
        </w:rPr>
        <w:t xml:space="preserve"> bei brūkšninis kodas (jei taip numato Tiekėjo paslaugų teikimo procesas)</w:t>
      </w:r>
      <w:r w:rsidR="40D87B04" w:rsidRPr="0066610C">
        <w:rPr>
          <w:color w:val="000000" w:themeColor="text1"/>
        </w:rPr>
        <w:t>.</w:t>
      </w:r>
      <w:r w:rsidR="001B63B4" w:rsidRPr="0066610C">
        <w:rPr>
          <w:color w:val="000000" w:themeColor="text1"/>
        </w:rPr>
        <w:t xml:space="preserve"> </w:t>
      </w:r>
      <w:r w:rsidR="4BB09845" w:rsidRPr="0066610C">
        <w:rPr>
          <w:color w:val="000000" w:themeColor="text1"/>
        </w:rPr>
        <w:t xml:space="preserve">Tiekėjas privalo informuoti Perkančiąją organizaciją apie nepristatytus adresatams vokus. Informacija </w:t>
      </w:r>
      <w:r w:rsidR="369930B4" w:rsidRPr="0066610C">
        <w:rPr>
          <w:color w:val="000000" w:themeColor="text1"/>
        </w:rPr>
        <w:t xml:space="preserve">teikiama </w:t>
      </w:r>
      <w:r w:rsidR="4BB09845" w:rsidRPr="0066610C">
        <w:rPr>
          <w:color w:val="000000" w:themeColor="text1"/>
        </w:rPr>
        <w:t xml:space="preserve">elektroniniu būdu </w:t>
      </w:r>
      <w:r w:rsidR="0E9F5695" w:rsidRPr="0066610C">
        <w:rPr>
          <w:color w:val="000000" w:themeColor="text1"/>
        </w:rPr>
        <w:t>.</w:t>
      </w:r>
      <w:proofErr w:type="spellStart"/>
      <w:r w:rsidR="0E9F5695" w:rsidRPr="0066610C">
        <w:rPr>
          <w:color w:val="000000" w:themeColor="text1"/>
        </w:rPr>
        <w:t>txt</w:t>
      </w:r>
      <w:proofErr w:type="spellEnd"/>
      <w:r w:rsidR="0E9F5695" w:rsidRPr="0066610C">
        <w:rPr>
          <w:color w:val="000000" w:themeColor="text1"/>
        </w:rPr>
        <w:t xml:space="preserve"> arba .</w:t>
      </w:r>
      <w:proofErr w:type="spellStart"/>
      <w:r w:rsidR="0E9F5695" w:rsidRPr="0066610C">
        <w:rPr>
          <w:color w:val="000000" w:themeColor="text1"/>
        </w:rPr>
        <w:t>xlsx</w:t>
      </w:r>
      <w:proofErr w:type="spellEnd"/>
      <w:r w:rsidR="4BB09845" w:rsidRPr="0066610C">
        <w:rPr>
          <w:color w:val="000000" w:themeColor="text1"/>
        </w:rPr>
        <w:t xml:space="preserve"> format</w:t>
      </w:r>
      <w:r w:rsidR="0E9F5695" w:rsidRPr="0066610C">
        <w:rPr>
          <w:color w:val="000000" w:themeColor="text1"/>
        </w:rPr>
        <w:t>o failu. A</w:t>
      </w:r>
      <w:r w:rsidR="4BB09845" w:rsidRPr="0066610C">
        <w:rPr>
          <w:color w:val="000000" w:themeColor="text1"/>
        </w:rPr>
        <w:t xml:space="preserve">pie nepristatytus adresatams vokus turi būti perduodama Perkančiajai organizacijai </w:t>
      </w:r>
      <w:r w:rsidR="00E35AC7" w:rsidRPr="0066610C">
        <w:rPr>
          <w:color w:val="000000" w:themeColor="text1"/>
        </w:rPr>
        <w:t xml:space="preserve">per 2 </w:t>
      </w:r>
      <w:proofErr w:type="spellStart"/>
      <w:r w:rsidR="00E35AC7" w:rsidRPr="0066610C">
        <w:rPr>
          <w:color w:val="000000" w:themeColor="text1"/>
        </w:rPr>
        <w:t>d.d</w:t>
      </w:r>
      <w:proofErr w:type="spellEnd"/>
      <w:r w:rsidR="00E35AC7" w:rsidRPr="0066610C">
        <w:rPr>
          <w:color w:val="000000" w:themeColor="text1"/>
        </w:rPr>
        <w:t xml:space="preserve">. </w:t>
      </w:r>
      <w:r w:rsidR="4BB09845" w:rsidRPr="0066610C">
        <w:rPr>
          <w:color w:val="000000" w:themeColor="text1"/>
        </w:rPr>
        <w:t>nuo voko grįžimo</w:t>
      </w:r>
      <w:r w:rsidR="004D431C" w:rsidRPr="0066610C">
        <w:rPr>
          <w:color w:val="000000" w:themeColor="text1"/>
        </w:rPr>
        <w:t xml:space="preserve"> datos</w:t>
      </w:r>
      <w:r w:rsidR="1A57ABA7" w:rsidRPr="0066610C">
        <w:rPr>
          <w:color w:val="000000" w:themeColor="text1"/>
        </w:rPr>
        <w:t>.</w:t>
      </w:r>
      <w:r w:rsidR="4BB09845" w:rsidRPr="0066610C">
        <w:rPr>
          <w:color w:val="000000" w:themeColor="text1"/>
        </w:rPr>
        <w:t xml:space="preserve"> Tiekėjas grąžina Perkančiajai organizacijai (neatplėštuose, nepažeistuose vokuose) ne vėliau kaip per</w:t>
      </w:r>
      <w:r w:rsidR="004D431C" w:rsidRPr="0066610C">
        <w:rPr>
          <w:color w:val="000000" w:themeColor="text1"/>
        </w:rPr>
        <w:t xml:space="preserve"> 5 </w:t>
      </w:r>
      <w:r w:rsidR="4BB09845" w:rsidRPr="0066610C">
        <w:rPr>
          <w:color w:val="000000" w:themeColor="text1"/>
        </w:rPr>
        <w:t>(</w:t>
      </w:r>
      <w:r w:rsidR="004D431C" w:rsidRPr="0066610C">
        <w:rPr>
          <w:color w:val="000000" w:themeColor="text1"/>
        </w:rPr>
        <w:t>penkias</w:t>
      </w:r>
      <w:r w:rsidR="4BB09845" w:rsidRPr="0066610C">
        <w:rPr>
          <w:color w:val="000000" w:themeColor="text1"/>
        </w:rPr>
        <w:t>) kalendorin</w:t>
      </w:r>
      <w:r w:rsidR="004D431C" w:rsidRPr="0066610C">
        <w:rPr>
          <w:color w:val="000000" w:themeColor="text1"/>
        </w:rPr>
        <w:t>es</w:t>
      </w:r>
      <w:r w:rsidR="4BB09845" w:rsidRPr="0066610C">
        <w:rPr>
          <w:color w:val="000000" w:themeColor="text1"/>
        </w:rPr>
        <w:t xml:space="preserve"> dien</w:t>
      </w:r>
      <w:r w:rsidR="004D431C" w:rsidRPr="0066610C">
        <w:rPr>
          <w:color w:val="000000" w:themeColor="text1"/>
        </w:rPr>
        <w:t>as</w:t>
      </w:r>
      <w:r w:rsidR="4BB09845" w:rsidRPr="0066610C">
        <w:rPr>
          <w:color w:val="000000" w:themeColor="text1"/>
        </w:rPr>
        <w:t xml:space="preserve"> nuo voko grįžimo Tiekėjui dienos tik tuo atveju, jei Užsakovas to reikalauja. Nesant Užsakovo reikalavimo grąžinti neįteiktus, grįžusius vokus, Tiekėjas tokius vokus turi utilizuoti savo lėšomis.</w:t>
      </w:r>
    </w:p>
    <w:p w14:paraId="0B9060FD" w14:textId="39F34D7F" w:rsidR="006A5A9C" w:rsidRPr="0066610C" w:rsidRDefault="50C599CF" w:rsidP="00E62C70">
      <w:pPr>
        <w:tabs>
          <w:tab w:val="left" w:pos="1134"/>
        </w:tabs>
        <w:spacing w:after="0" w:line="240" w:lineRule="auto"/>
        <w:ind w:firstLine="567"/>
        <w:jc w:val="both"/>
        <w:rPr>
          <w:rFonts w:eastAsia="Times New Roman"/>
        </w:rPr>
      </w:pPr>
      <w:r w:rsidRPr="0066610C">
        <w:rPr>
          <w:rFonts w:eastAsia="Times New Roman"/>
        </w:rPr>
        <w:t>Tiekėjas privalo perkančiajai organizacijai suteikti prieigą prie serverio, į kurį perkančioji organizacija gali perduoti pavienius kito pobūdžio dokumentus atspausdinimui, vokavimui ir išsiuntimui gavėjams.</w:t>
      </w:r>
    </w:p>
    <w:p w14:paraId="5ACF7CF4" w14:textId="77777777" w:rsidR="00E35AC7" w:rsidRPr="0066610C" w:rsidRDefault="00E35AC7" w:rsidP="00E46BE8">
      <w:pPr>
        <w:tabs>
          <w:tab w:val="left" w:pos="1134"/>
        </w:tabs>
        <w:spacing w:after="0" w:line="240" w:lineRule="auto"/>
        <w:ind w:firstLine="567"/>
        <w:jc w:val="both"/>
        <w:rPr>
          <w:color w:val="000000" w:themeColor="text1"/>
        </w:rPr>
      </w:pPr>
    </w:p>
    <w:p w14:paraId="3CE5840E" w14:textId="77777777" w:rsidR="006A5A9C" w:rsidRPr="0066610C" w:rsidRDefault="006A5A9C" w:rsidP="00E46BE8">
      <w:pPr>
        <w:pStyle w:val="Sraopastraipa"/>
        <w:numPr>
          <w:ilvl w:val="0"/>
          <w:numId w:val="5"/>
        </w:numPr>
        <w:tabs>
          <w:tab w:val="left" w:pos="1134"/>
        </w:tabs>
        <w:spacing w:after="0" w:line="240" w:lineRule="auto"/>
        <w:ind w:left="0" w:firstLine="567"/>
        <w:outlineLvl w:val="0"/>
        <w:rPr>
          <w:rFonts w:ascii="Times New Roman" w:hAnsi="Times New Roman"/>
          <w:b/>
          <w:sz w:val="24"/>
          <w:szCs w:val="24"/>
        </w:rPr>
      </w:pPr>
      <w:r w:rsidRPr="0066610C">
        <w:rPr>
          <w:rFonts w:ascii="Times New Roman" w:hAnsi="Times New Roman"/>
          <w:b/>
          <w:sz w:val="24"/>
          <w:szCs w:val="24"/>
        </w:rPr>
        <w:t>PAŠTO PASLAUGŲ TECHNINĖ SPECIFIKACIJA</w:t>
      </w:r>
    </w:p>
    <w:p w14:paraId="4B6D1A5B" w14:textId="77777777" w:rsidR="006D40CC" w:rsidRPr="0066610C" w:rsidRDefault="006D40CC" w:rsidP="006D40CC">
      <w:pPr>
        <w:pStyle w:val="Sraopastraipa"/>
        <w:tabs>
          <w:tab w:val="left" w:pos="1134"/>
        </w:tabs>
        <w:spacing w:after="0" w:line="240" w:lineRule="auto"/>
        <w:ind w:left="567"/>
        <w:outlineLvl w:val="0"/>
        <w:rPr>
          <w:rFonts w:ascii="Times New Roman" w:hAnsi="Times New Roman"/>
          <w:b/>
          <w:sz w:val="24"/>
          <w:szCs w:val="24"/>
        </w:rPr>
      </w:pPr>
    </w:p>
    <w:p w14:paraId="4C07E520" w14:textId="77777777" w:rsidR="006A5A9C" w:rsidRPr="0066610C" w:rsidRDefault="006A5A9C" w:rsidP="002E74D9">
      <w:pPr>
        <w:pStyle w:val="Sraopastraipa"/>
        <w:numPr>
          <w:ilvl w:val="0"/>
          <w:numId w:val="6"/>
        </w:numPr>
        <w:tabs>
          <w:tab w:val="left" w:pos="0"/>
          <w:tab w:val="left" w:pos="993"/>
        </w:tabs>
        <w:spacing w:after="0" w:line="240" w:lineRule="auto"/>
        <w:ind w:left="0" w:firstLine="567"/>
        <w:jc w:val="both"/>
        <w:rPr>
          <w:rFonts w:ascii="Times New Roman" w:eastAsia="Calibri" w:hAnsi="Times New Roman"/>
          <w:sz w:val="24"/>
          <w:szCs w:val="24"/>
        </w:rPr>
      </w:pPr>
      <w:r w:rsidRPr="0066610C">
        <w:rPr>
          <w:rFonts w:ascii="Times New Roman" w:eastAsia="Calibri" w:hAnsi="Times New Roman"/>
          <w:sz w:val="24"/>
          <w:szCs w:val="24"/>
        </w:rPr>
        <w:t>Pašto paslaugos – pašto korespondencijos siuntų priėmimas, paskirstymas, vežimas ir pristatymas ar įteikimas gavėjams Lietuvos</w:t>
      </w:r>
      <w:r w:rsidRPr="0066610C">
        <w:rPr>
          <w:rFonts w:ascii="Times New Roman" w:hAnsi="Times New Roman"/>
          <w:sz w:val="24"/>
          <w:szCs w:val="24"/>
        </w:rPr>
        <w:t xml:space="preserve"> teritorijoje</w:t>
      </w:r>
      <w:r w:rsidRPr="0066610C">
        <w:rPr>
          <w:rFonts w:ascii="Times New Roman" w:eastAsia="Calibri" w:hAnsi="Times New Roman"/>
          <w:sz w:val="24"/>
          <w:szCs w:val="24"/>
        </w:rPr>
        <w:t xml:space="preserve">. </w:t>
      </w:r>
    </w:p>
    <w:p w14:paraId="65EDE6DF" w14:textId="77777777" w:rsidR="006A5A9C" w:rsidRPr="0066610C" w:rsidRDefault="006A5A9C" w:rsidP="002E74D9">
      <w:pPr>
        <w:pStyle w:val="Sraopastraipa"/>
        <w:numPr>
          <w:ilvl w:val="0"/>
          <w:numId w:val="6"/>
        </w:numPr>
        <w:tabs>
          <w:tab w:val="left" w:pos="0"/>
          <w:tab w:val="left" w:pos="993"/>
        </w:tabs>
        <w:spacing w:after="0" w:line="240" w:lineRule="auto"/>
        <w:ind w:left="0" w:firstLine="567"/>
        <w:jc w:val="both"/>
        <w:rPr>
          <w:rFonts w:ascii="Times New Roman" w:eastAsia="Calibri" w:hAnsi="Times New Roman"/>
          <w:sz w:val="24"/>
          <w:szCs w:val="24"/>
        </w:rPr>
      </w:pPr>
      <w:r w:rsidRPr="0066610C">
        <w:rPr>
          <w:rFonts w:ascii="Times New Roman" w:eastAsia="Calibri" w:hAnsi="Times New Roman"/>
          <w:sz w:val="24"/>
          <w:szCs w:val="24"/>
        </w:rPr>
        <w:t>Paslaugų teikėjas turi būti įtrauktas į pašto paslaugų teikėjų sąrašą (Lietuvos Respublikos pašto įstatymo 6 str. 3 d., (toliau – Pašto įstatymas).</w:t>
      </w:r>
    </w:p>
    <w:p w14:paraId="72BEE894" w14:textId="77777777" w:rsidR="006A5A9C" w:rsidRPr="0066610C" w:rsidRDefault="006A5A9C" w:rsidP="002E74D9">
      <w:pPr>
        <w:pStyle w:val="Sraopastraipa"/>
        <w:numPr>
          <w:ilvl w:val="0"/>
          <w:numId w:val="6"/>
        </w:numPr>
        <w:tabs>
          <w:tab w:val="left" w:pos="993"/>
        </w:tabs>
        <w:spacing w:after="0" w:line="240" w:lineRule="auto"/>
        <w:ind w:left="0" w:firstLine="567"/>
        <w:jc w:val="both"/>
        <w:rPr>
          <w:rFonts w:ascii="Times New Roman" w:eastAsia="Calibri" w:hAnsi="Times New Roman"/>
          <w:sz w:val="24"/>
          <w:szCs w:val="24"/>
        </w:rPr>
      </w:pPr>
      <w:r w:rsidRPr="0066610C">
        <w:rPr>
          <w:rFonts w:ascii="Times New Roman" w:eastAsia="Calibri" w:hAnsi="Times New Roman"/>
          <w:sz w:val="24"/>
          <w:szCs w:val="24"/>
        </w:rPr>
        <w:t>Paslaugų teikėjas turi turėti tinklą pristatyti korespondencijos siuntas ir (ar) siuntinius Lietuvos</w:t>
      </w:r>
      <w:r w:rsidRPr="0066610C">
        <w:rPr>
          <w:rFonts w:ascii="Times New Roman" w:hAnsi="Times New Roman"/>
          <w:sz w:val="24"/>
          <w:szCs w:val="24"/>
        </w:rPr>
        <w:t xml:space="preserve"> teritorijoje</w:t>
      </w:r>
      <w:r w:rsidRPr="0066610C">
        <w:rPr>
          <w:rFonts w:ascii="Times New Roman" w:eastAsia="Calibri" w:hAnsi="Times New Roman"/>
          <w:sz w:val="24"/>
          <w:szCs w:val="24"/>
        </w:rPr>
        <w:t>.</w:t>
      </w:r>
    </w:p>
    <w:p w14:paraId="20ED615D" w14:textId="77777777" w:rsidR="006A5A9C" w:rsidRPr="0066610C" w:rsidRDefault="006A5A9C" w:rsidP="002E74D9">
      <w:pPr>
        <w:pStyle w:val="Sraopastraipa"/>
        <w:numPr>
          <w:ilvl w:val="0"/>
          <w:numId w:val="6"/>
        </w:numPr>
        <w:tabs>
          <w:tab w:val="left" w:pos="0"/>
          <w:tab w:val="left" w:pos="993"/>
        </w:tabs>
        <w:spacing w:after="0" w:line="240" w:lineRule="auto"/>
        <w:ind w:left="0" w:firstLine="567"/>
        <w:jc w:val="both"/>
        <w:rPr>
          <w:rFonts w:ascii="Times New Roman" w:eastAsia="Calibri" w:hAnsi="Times New Roman"/>
          <w:sz w:val="24"/>
          <w:szCs w:val="24"/>
        </w:rPr>
      </w:pPr>
      <w:r w:rsidRPr="0066610C">
        <w:rPr>
          <w:rFonts w:ascii="Times New Roman" w:eastAsia="Calibri" w:hAnsi="Times New Roman"/>
          <w:sz w:val="24"/>
          <w:szCs w:val="24"/>
        </w:rPr>
        <w:t>Paslaugų teikėjas turi teikti Perkančiajai organizacijai paslaugas taip, kaip jos apibrėžiamos Lietuvos Respublikos pašto įstatyme ir Pašto paslaugų teikimo taisyklėse, kituose teisės aktuose, reglamentuojančiuose pašto veiklą.</w:t>
      </w:r>
    </w:p>
    <w:p w14:paraId="4DBD0054" w14:textId="1695EC8E" w:rsidR="006A5A9C" w:rsidRPr="0066610C" w:rsidRDefault="006A5A9C" w:rsidP="002E74D9">
      <w:pPr>
        <w:pStyle w:val="Sraopastraipa"/>
        <w:numPr>
          <w:ilvl w:val="0"/>
          <w:numId w:val="6"/>
        </w:numPr>
        <w:tabs>
          <w:tab w:val="left" w:pos="993"/>
        </w:tabs>
        <w:spacing w:after="0" w:line="240" w:lineRule="auto"/>
        <w:ind w:left="0" w:firstLine="567"/>
        <w:jc w:val="both"/>
        <w:rPr>
          <w:rFonts w:ascii="Times New Roman" w:eastAsia="Calibri" w:hAnsi="Times New Roman"/>
          <w:sz w:val="24"/>
          <w:szCs w:val="24"/>
        </w:rPr>
      </w:pPr>
      <w:r w:rsidRPr="0066610C">
        <w:rPr>
          <w:rFonts w:ascii="Times New Roman" w:eastAsia="Calibri" w:hAnsi="Times New Roman"/>
          <w:sz w:val="24"/>
          <w:szCs w:val="24"/>
        </w:rPr>
        <w:t xml:space="preserve">Paslaugų teikėjas, Užsakovui pareikalavus, turi nemokamai grąžinti siuntas Perkančiajai organizacijai, nurodant priežastis jei siuntų neįmanoma pristatyti nurodytu adresu dėl ne nuo Paslaugų teikėjo priklausančių priežasčių, per </w:t>
      </w:r>
      <w:r w:rsidR="23D29A90" w:rsidRPr="0066610C">
        <w:rPr>
          <w:rFonts w:ascii="Times New Roman" w:eastAsia="Calibri" w:hAnsi="Times New Roman"/>
          <w:sz w:val="24"/>
          <w:szCs w:val="24"/>
        </w:rPr>
        <w:t>2</w:t>
      </w:r>
      <w:r w:rsidRPr="0066610C">
        <w:rPr>
          <w:rFonts w:ascii="Times New Roman" w:eastAsia="Calibri" w:hAnsi="Times New Roman"/>
          <w:sz w:val="24"/>
          <w:szCs w:val="24"/>
        </w:rPr>
        <w:t xml:space="preserve"> darbo dienas </w:t>
      </w:r>
      <w:r w:rsidR="6C0C6633" w:rsidRPr="0066610C">
        <w:rPr>
          <w:rFonts w:ascii="Times New Roman" w:eastAsia="Calibri" w:hAnsi="Times New Roman"/>
          <w:sz w:val="24"/>
          <w:szCs w:val="24"/>
        </w:rPr>
        <w:t xml:space="preserve"> pateikiant</w:t>
      </w:r>
      <w:r w:rsidRPr="0066610C">
        <w:rPr>
          <w:rFonts w:ascii="Times New Roman" w:eastAsia="Calibri" w:hAnsi="Times New Roman"/>
          <w:sz w:val="24"/>
          <w:szCs w:val="24"/>
        </w:rPr>
        <w:t xml:space="preserve"> elektroninės ataskaitos form</w:t>
      </w:r>
      <w:r w:rsidR="150067CE" w:rsidRPr="0066610C">
        <w:rPr>
          <w:rFonts w:ascii="Times New Roman" w:eastAsia="Calibri" w:hAnsi="Times New Roman"/>
          <w:sz w:val="24"/>
          <w:szCs w:val="24"/>
        </w:rPr>
        <w:t>as apie neįteiktas ir grįžusias siuntas</w:t>
      </w:r>
      <w:r w:rsidRPr="0066610C">
        <w:rPr>
          <w:rFonts w:ascii="Times New Roman" w:eastAsia="Calibri" w:hAnsi="Times New Roman"/>
          <w:sz w:val="24"/>
          <w:szCs w:val="24"/>
        </w:rPr>
        <w:t xml:space="preserve"> (Techninės specifikacijos Priedas Nr. 1). </w:t>
      </w:r>
      <w:r w:rsidR="00FC0022" w:rsidRPr="0066610C">
        <w:rPr>
          <w:rFonts w:ascii="Times New Roman" w:eastAsia="Calibri" w:hAnsi="Times New Roman"/>
          <w:sz w:val="24"/>
          <w:szCs w:val="24"/>
        </w:rPr>
        <w:t xml:space="preserve">Kita Užsakovui reikalinga informacija </w:t>
      </w:r>
      <w:r w:rsidRPr="0066610C">
        <w:rPr>
          <w:rFonts w:ascii="Times New Roman" w:eastAsia="Calibri" w:hAnsi="Times New Roman"/>
          <w:sz w:val="24"/>
          <w:szCs w:val="24"/>
        </w:rPr>
        <w:t>ataskaitoje yra derinama atskirai su Tiekėju.</w:t>
      </w:r>
    </w:p>
    <w:p w14:paraId="66C284A8" w14:textId="7A1C2773" w:rsidR="006A5A9C" w:rsidRPr="0066610C" w:rsidRDefault="006A5A9C" w:rsidP="002E74D9">
      <w:pPr>
        <w:pStyle w:val="Sraopastraipa"/>
        <w:numPr>
          <w:ilvl w:val="0"/>
          <w:numId w:val="6"/>
        </w:numPr>
        <w:tabs>
          <w:tab w:val="left" w:pos="993"/>
        </w:tabs>
        <w:spacing w:after="0" w:line="240" w:lineRule="auto"/>
        <w:ind w:left="0" w:firstLine="567"/>
        <w:jc w:val="both"/>
        <w:rPr>
          <w:rFonts w:ascii="Times New Roman" w:eastAsia="Calibri" w:hAnsi="Times New Roman"/>
          <w:sz w:val="24"/>
          <w:szCs w:val="24"/>
        </w:rPr>
      </w:pPr>
      <w:r w:rsidRPr="0066610C">
        <w:rPr>
          <w:rFonts w:ascii="Times New Roman" w:eastAsia="Calibri" w:hAnsi="Times New Roman"/>
          <w:sz w:val="24"/>
          <w:szCs w:val="24"/>
        </w:rPr>
        <w:t xml:space="preserve">Paslaugų teikėjas turi turėti galimybę saugoti neįteiktas pašto siuntas ir, </w:t>
      </w:r>
      <w:r w:rsidR="00D165DF" w:rsidRPr="0066610C">
        <w:rPr>
          <w:rFonts w:ascii="Times New Roman" w:eastAsia="Calibri" w:hAnsi="Times New Roman"/>
          <w:sz w:val="24"/>
          <w:szCs w:val="24"/>
        </w:rPr>
        <w:t>pasibaigus Paslaugų teikėjo nustatytam siuntų saugojimo terminui</w:t>
      </w:r>
      <w:r w:rsidRPr="0066610C">
        <w:rPr>
          <w:rFonts w:ascii="Times New Roman" w:eastAsia="Calibri" w:hAnsi="Times New Roman"/>
          <w:sz w:val="24"/>
          <w:szCs w:val="24"/>
        </w:rPr>
        <w:t>, nemokamai grąžinti nepristatytas pašto korespondencijos siuntas Perkančiajai organizacijai.</w:t>
      </w:r>
    </w:p>
    <w:p w14:paraId="582ACE6B" w14:textId="1E099EFF" w:rsidR="00023E00" w:rsidRPr="0066610C" w:rsidRDefault="003901AE" w:rsidP="00E46BE8">
      <w:pPr>
        <w:pStyle w:val="Sraopastraipa"/>
        <w:numPr>
          <w:ilvl w:val="0"/>
          <w:numId w:val="6"/>
        </w:numPr>
        <w:tabs>
          <w:tab w:val="left" w:pos="1134"/>
        </w:tabs>
        <w:spacing w:after="0" w:line="240" w:lineRule="auto"/>
        <w:ind w:left="0" w:firstLine="567"/>
        <w:jc w:val="both"/>
        <w:rPr>
          <w:rFonts w:ascii="Times New Roman" w:eastAsia="Calibri" w:hAnsi="Times New Roman"/>
          <w:sz w:val="24"/>
          <w:szCs w:val="24"/>
        </w:rPr>
      </w:pPr>
      <w:r w:rsidRPr="0066610C">
        <w:rPr>
          <w:rFonts w:ascii="Times New Roman" w:eastAsia="Calibri" w:hAnsi="Times New Roman"/>
          <w:sz w:val="24"/>
          <w:szCs w:val="24"/>
        </w:rPr>
        <w:t>Neatpažinus gavėjo adreso automatiškai iš pateiktų el. formatu duomenų už laiško ir siuntų apdorojimą ir grąžinimą taikomas Tiekėjo nustatytas mokestis (jei toks taikomas)</w:t>
      </w:r>
      <w:r w:rsidR="00027659" w:rsidRPr="0066610C">
        <w:rPr>
          <w:rFonts w:ascii="Times New Roman" w:eastAsia="Calibri" w:hAnsi="Times New Roman"/>
          <w:sz w:val="24"/>
          <w:szCs w:val="24"/>
        </w:rPr>
        <w:t>.</w:t>
      </w:r>
      <w:r w:rsidR="007674E1" w:rsidRPr="0066610C">
        <w:rPr>
          <w:rFonts w:ascii="Times New Roman" w:eastAsia="Calibri" w:hAnsi="Times New Roman"/>
          <w:sz w:val="24"/>
          <w:szCs w:val="24"/>
        </w:rPr>
        <w:t xml:space="preserve"> </w:t>
      </w:r>
    </w:p>
    <w:p w14:paraId="4F6821AF" w14:textId="4DC46EA0" w:rsidR="006A5A9C" w:rsidRPr="0066610C" w:rsidRDefault="006A5A9C" w:rsidP="00E46BE8">
      <w:pPr>
        <w:pStyle w:val="Sraopastraipa"/>
        <w:numPr>
          <w:ilvl w:val="0"/>
          <w:numId w:val="6"/>
        </w:numPr>
        <w:tabs>
          <w:tab w:val="left" w:pos="1134"/>
        </w:tabs>
        <w:spacing w:after="0" w:line="240" w:lineRule="auto"/>
        <w:ind w:left="0" w:firstLine="567"/>
        <w:jc w:val="both"/>
        <w:rPr>
          <w:rFonts w:ascii="Times New Roman" w:eastAsia="Calibri" w:hAnsi="Times New Roman"/>
          <w:sz w:val="24"/>
          <w:szCs w:val="24"/>
        </w:rPr>
      </w:pPr>
      <w:r w:rsidRPr="0066610C">
        <w:rPr>
          <w:rFonts w:ascii="Times New Roman" w:eastAsia="Calibri" w:hAnsi="Times New Roman"/>
          <w:sz w:val="24"/>
          <w:szCs w:val="24"/>
        </w:rPr>
        <w:t>Paslaugų teikėjas turi atlikti bendrą Perkančiajai organizacijai suteiktų paslaugų apskaitą ir pateikti Perkančiajai organizacijai</w:t>
      </w:r>
      <w:r w:rsidR="00D165DF" w:rsidRPr="0066610C">
        <w:rPr>
          <w:rFonts w:ascii="Times New Roman" w:eastAsia="Calibri" w:hAnsi="Times New Roman"/>
          <w:sz w:val="24"/>
          <w:szCs w:val="24"/>
        </w:rPr>
        <w:t xml:space="preserve"> vieną ar</w:t>
      </w:r>
      <w:r w:rsidRPr="0066610C">
        <w:rPr>
          <w:rFonts w:ascii="Times New Roman" w:eastAsia="Calibri" w:hAnsi="Times New Roman"/>
          <w:sz w:val="24"/>
          <w:szCs w:val="24"/>
        </w:rPr>
        <w:t xml:space="preserve"> kelias PVM sąskaitas faktūras už  suteiktas paslaugas kartu pridedant detalią ataskaitą apie Perkančiajai organizacijai suteiktas paslaugas pagal jų rūšis.</w:t>
      </w:r>
    </w:p>
    <w:p w14:paraId="68E10BB1" w14:textId="0C294A27" w:rsidR="006A5A9C" w:rsidRPr="0066610C" w:rsidRDefault="006A5A9C" w:rsidP="00E46BE8">
      <w:pPr>
        <w:pStyle w:val="Sraopastraipa"/>
        <w:numPr>
          <w:ilvl w:val="0"/>
          <w:numId w:val="6"/>
        </w:numPr>
        <w:tabs>
          <w:tab w:val="left" w:pos="1134"/>
        </w:tabs>
        <w:spacing w:after="0" w:line="240" w:lineRule="auto"/>
        <w:ind w:left="0" w:firstLine="567"/>
        <w:jc w:val="both"/>
        <w:rPr>
          <w:rFonts w:ascii="Times New Roman" w:eastAsia="Calibri" w:hAnsi="Times New Roman"/>
          <w:sz w:val="24"/>
          <w:szCs w:val="24"/>
        </w:rPr>
      </w:pPr>
      <w:r w:rsidRPr="0066610C">
        <w:rPr>
          <w:rFonts w:ascii="Times New Roman" w:eastAsia="Calibri" w:hAnsi="Times New Roman"/>
          <w:sz w:val="24"/>
          <w:szCs w:val="24"/>
        </w:rPr>
        <w:lastRenderedPageBreak/>
        <w:t>Pašto paslaugos bus perkamos pagal faktinį poreikį. Perkančioji organizacija neįsipareigoja nupirkti viso preliminaraus pašto paslaugų kiekio. Sutartyje bus numatyta galimybė išnaudojus atitinkamoje zonoje numatytą korespondencijos siuntų kiekį, keisti pirkimo sutartį padidinant atitinkamos zonos siuntų kiekius, vadovaujantis Viešųjų pirkimų įstatyme numatytomis sutarčių keitimo sąlygomis. Už papildomus kiekius bus skaičiuojama pagal tuos pačius sutartyje numatytus įkainius.</w:t>
      </w:r>
    </w:p>
    <w:p w14:paraId="1C8A6C54" w14:textId="31E8CE48" w:rsidR="006A5A9C" w:rsidRPr="0066610C" w:rsidRDefault="006A5A9C" w:rsidP="00E46BE8">
      <w:pPr>
        <w:pStyle w:val="Sraopastraipa"/>
        <w:numPr>
          <w:ilvl w:val="0"/>
          <w:numId w:val="6"/>
        </w:numPr>
        <w:tabs>
          <w:tab w:val="left" w:pos="1134"/>
        </w:tabs>
        <w:spacing w:after="0" w:line="240" w:lineRule="auto"/>
        <w:ind w:left="0" w:firstLine="567"/>
        <w:outlineLvl w:val="0"/>
        <w:rPr>
          <w:rFonts w:ascii="Times New Roman" w:hAnsi="Times New Roman"/>
          <w:sz w:val="24"/>
          <w:szCs w:val="24"/>
        </w:rPr>
      </w:pPr>
      <w:r w:rsidRPr="0066610C">
        <w:rPr>
          <w:rFonts w:ascii="Times New Roman" w:hAnsi="Times New Roman"/>
          <w:sz w:val="24"/>
          <w:szCs w:val="24"/>
        </w:rPr>
        <w:t>Korespondencijos siuntų/sąskaitų siuntimo preliminarus kiekis sutarties galiojimo laikotarpiu:</w:t>
      </w: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962"/>
        <w:gridCol w:w="1701"/>
        <w:gridCol w:w="2268"/>
      </w:tblGrid>
      <w:tr w:rsidR="0084571D" w:rsidRPr="0066610C" w14:paraId="5CEA0310" w14:textId="77777777" w:rsidTr="002F0F96">
        <w:trPr>
          <w:trHeight w:val="236"/>
        </w:trPr>
        <w:tc>
          <w:tcPr>
            <w:tcW w:w="708" w:type="dxa"/>
            <w:vAlign w:val="center"/>
            <w:hideMark/>
          </w:tcPr>
          <w:p w14:paraId="0351CFB0" w14:textId="47FEB143" w:rsidR="0084571D" w:rsidRPr="0066610C" w:rsidRDefault="0084571D" w:rsidP="002F0F96">
            <w:pPr>
              <w:tabs>
                <w:tab w:val="left" w:pos="1134"/>
              </w:tabs>
              <w:spacing w:after="0" w:line="240" w:lineRule="auto"/>
              <w:jc w:val="center"/>
              <w:rPr>
                <w:i/>
                <w:iCs/>
                <w:color w:val="000000"/>
              </w:rPr>
            </w:pPr>
            <w:bookmarkStart w:id="3" w:name="_Hlk532200236"/>
            <w:r w:rsidRPr="0066610C">
              <w:rPr>
                <w:b/>
                <w:bCs/>
                <w:color w:val="000000"/>
              </w:rPr>
              <w:t>Eil. Nr.</w:t>
            </w:r>
          </w:p>
        </w:tc>
        <w:tc>
          <w:tcPr>
            <w:tcW w:w="4962" w:type="dxa"/>
            <w:vAlign w:val="center"/>
            <w:hideMark/>
          </w:tcPr>
          <w:p w14:paraId="749951F3" w14:textId="76EE02DD" w:rsidR="0084571D" w:rsidRPr="0066610C" w:rsidRDefault="0084571D" w:rsidP="002F0F96">
            <w:pPr>
              <w:tabs>
                <w:tab w:val="left" w:pos="1134"/>
              </w:tabs>
              <w:spacing w:after="0" w:line="240" w:lineRule="auto"/>
              <w:jc w:val="both"/>
              <w:rPr>
                <w:i/>
                <w:iCs/>
                <w:color w:val="000000"/>
              </w:rPr>
            </w:pPr>
            <w:r w:rsidRPr="0066610C">
              <w:rPr>
                <w:b/>
                <w:bCs/>
                <w:color w:val="000000"/>
              </w:rPr>
              <w:t>Paslaugos pavadinimas</w:t>
            </w:r>
          </w:p>
        </w:tc>
        <w:tc>
          <w:tcPr>
            <w:tcW w:w="1701" w:type="dxa"/>
            <w:vAlign w:val="center"/>
            <w:hideMark/>
          </w:tcPr>
          <w:p w14:paraId="38E9CE44" w14:textId="67246262" w:rsidR="0084571D" w:rsidRPr="0066610C" w:rsidRDefault="0084571D" w:rsidP="002F0F96">
            <w:pPr>
              <w:tabs>
                <w:tab w:val="left" w:pos="1134"/>
              </w:tabs>
              <w:spacing w:after="0" w:line="240" w:lineRule="auto"/>
              <w:jc w:val="both"/>
              <w:rPr>
                <w:i/>
                <w:iCs/>
                <w:color w:val="000000"/>
              </w:rPr>
            </w:pPr>
            <w:r w:rsidRPr="0066610C">
              <w:rPr>
                <w:b/>
                <w:bCs/>
                <w:color w:val="000000"/>
              </w:rPr>
              <w:t>Mato vnt.</w:t>
            </w:r>
          </w:p>
        </w:tc>
        <w:tc>
          <w:tcPr>
            <w:tcW w:w="2268" w:type="dxa"/>
            <w:vAlign w:val="center"/>
            <w:hideMark/>
          </w:tcPr>
          <w:p w14:paraId="7C9AE256" w14:textId="02F1BA1C" w:rsidR="0084571D" w:rsidRPr="0066610C" w:rsidRDefault="0084571D" w:rsidP="002F0F96">
            <w:pPr>
              <w:tabs>
                <w:tab w:val="left" w:pos="1134"/>
              </w:tabs>
              <w:spacing w:after="0" w:line="240" w:lineRule="auto"/>
              <w:jc w:val="both"/>
              <w:rPr>
                <w:i/>
              </w:rPr>
            </w:pPr>
            <w:r w:rsidRPr="0066610C">
              <w:rPr>
                <w:b/>
                <w:bCs/>
                <w:color w:val="000000"/>
              </w:rPr>
              <w:t xml:space="preserve">Preliminarūs kiekai </w:t>
            </w:r>
          </w:p>
        </w:tc>
      </w:tr>
      <w:tr w:rsidR="0084571D" w:rsidRPr="0066610C" w14:paraId="275A5F7B" w14:textId="77777777" w:rsidTr="002F0F96">
        <w:trPr>
          <w:trHeight w:val="236"/>
        </w:trPr>
        <w:tc>
          <w:tcPr>
            <w:tcW w:w="708" w:type="dxa"/>
            <w:vAlign w:val="center"/>
          </w:tcPr>
          <w:p w14:paraId="461D8214" w14:textId="131F6F22" w:rsidR="0084571D" w:rsidRPr="0066610C" w:rsidRDefault="0084571D" w:rsidP="002F0F96">
            <w:pPr>
              <w:tabs>
                <w:tab w:val="left" w:pos="1134"/>
              </w:tabs>
              <w:spacing w:after="0" w:line="240" w:lineRule="auto"/>
              <w:jc w:val="center"/>
              <w:rPr>
                <w:i/>
                <w:iCs/>
                <w:color w:val="000000"/>
              </w:rPr>
            </w:pPr>
            <w:r w:rsidRPr="0066610C">
              <w:rPr>
                <w:i/>
                <w:iCs/>
                <w:color w:val="000000"/>
              </w:rPr>
              <w:t>1</w:t>
            </w:r>
          </w:p>
        </w:tc>
        <w:tc>
          <w:tcPr>
            <w:tcW w:w="4962" w:type="dxa"/>
            <w:vAlign w:val="center"/>
          </w:tcPr>
          <w:p w14:paraId="75142396" w14:textId="37F71F21" w:rsidR="0084571D" w:rsidRPr="0066610C" w:rsidRDefault="0084571D" w:rsidP="002F0F96">
            <w:pPr>
              <w:tabs>
                <w:tab w:val="left" w:pos="1134"/>
              </w:tabs>
              <w:spacing w:after="0" w:line="240" w:lineRule="auto"/>
              <w:ind w:firstLine="567"/>
              <w:jc w:val="both"/>
              <w:rPr>
                <w:i/>
                <w:iCs/>
                <w:color w:val="000000"/>
              </w:rPr>
            </w:pPr>
            <w:r w:rsidRPr="0066610C">
              <w:rPr>
                <w:i/>
                <w:iCs/>
                <w:color w:val="000000"/>
              </w:rPr>
              <w:t>2</w:t>
            </w:r>
          </w:p>
        </w:tc>
        <w:tc>
          <w:tcPr>
            <w:tcW w:w="1701" w:type="dxa"/>
            <w:vAlign w:val="center"/>
          </w:tcPr>
          <w:p w14:paraId="20A62808" w14:textId="1E71FC2C" w:rsidR="0084571D" w:rsidRPr="0066610C" w:rsidRDefault="0084571D" w:rsidP="002F0F96">
            <w:pPr>
              <w:tabs>
                <w:tab w:val="left" w:pos="1134"/>
              </w:tabs>
              <w:spacing w:after="0" w:line="240" w:lineRule="auto"/>
              <w:jc w:val="both"/>
              <w:rPr>
                <w:i/>
                <w:iCs/>
                <w:color w:val="000000"/>
              </w:rPr>
            </w:pPr>
            <w:r w:rsidRPr="0066610C">
              <w:rPr>
                <w:i/>
                <w:iCs/>
                <w:color w:val="000000"/>
              </w:rPr>
              <w:t>3</w:t>
            </w:r>
          </w:p>
        </w:tc>
        <w:tc>
          <w:tcPr>
            <w:tcW w:w="2268" w:type="dxa"/>
            <w:vAlign w:val="center"/>
          </w:tcPr>
          <w:p w14:paraId="215A7C2C" w14:textId="4C784BB7" w:rsidR="0084571D" w:rsidRPr="0066610C" w:rsidRDefault="3C23FF82" w:rsidP="002F0F96">
            <w:pPr>
              <w:tabs>
                <w:tab w:val="left" w:pos="1134"/>
              </w:tabs>
              <w:spacing w:after="0" w:line="240" w:lineRule="auto"/>
              <w:jc w:val="both"/>
              <w:rPr>
                <w:i/>
                <w:iCs/>
              </w:rPr>
            </w:pPr>
            <w:r w:rsidRPr="0066610C">
              <w:rPr>
                <w:i/>
                <w:iCs/>
              </w:rPr>
              <w:t>4</w:t>
            </w:r>
          </w:p>
        </w:tc>
      </w:tr>
      <w:tr w:rsidR="0084571D" w:rsidRPr="0066610C" w14:paraId="30CE9844" w14:textId="77777777" w:rsidTr="002F0F96">
        <w:trPr>
          <w:trHeight w:hRule="exact" w:val="609"/>
        </w:trPr>
        <w:tc>
          <w:tcPr>
            <w:tcW w:w="708" w:type="dxa"/>
            <w:vAlign w:val="center"/>
            <w:hideMark/>
          </w:tcPr>
          <w:p w14:paraId="1884668A" w14:textId="77777777" w:rsidR="0084571D" w:rsidRPr="0066610C" w:rsidRDefault="0084571D" w:rsidP="002F0F96">
            <w:pPr>
              <w:tabs>
                <w:tab w:val="left" w:pos="1134"/>
              </w:tabs>
              <w:spacing w:after="0" w:line="240" w:lineRule="auto"/>
              <w:jc w:val="center"/>
              <w:rPr>
                <w:iCs/>
                <w:color w:val="000000"/>
              </w:rPr>
            </w:pPr>
            <w:r w:rsidRPr="0066610C">
              <w:rPr>
                <w:iCs/>
                <w:color w:val="000000"/>
              </w:rPr>
              <w:t>1.</w:t>
            </w:r>
          </w:p>
        </w:tc>
        <w:tc>
          <w:tcPr>
            <w:tcW w:w="4962" w:type="dxa"/>
            <w:vAlign w:val="center"/>
            <w:hideMark/>
          </w:tcPr>
          <w:p w14:paraId="2A5E7AED" w14:textId="77777777" w:rsidR="0084571D" w:rsidRPr="0066610C" w:rsidRDefault="0084571D" w:rsidP="002F0F96">
            <w:pPr>
              <w:tabs>
                <w:tab w:val="left" w:pos="1134"/>
              </w:tabs>
              <w:spacing w:after="0" w:line="240" w:lineRule="auto"/>
              <w:rPr>
                <w:bCs/>
                <w:color w:val="000000"/>
              </w:rPr>
            </w:pPr>
            <w:r w:rsidRPr="0066610C">
              <w:rPr>
                <w:bCs/>
                <w:color w:val="000000"/>
              </w:rPr>
              <w:t>A4 formato lapo dvipusis spausdinimas 1+1 ir įdėjimas į C5 formato voką su langeliu</w:t>
            </w:r>
          </w:p>
        </w:tc>
        <w:tc>
          <w:tcPr>
            <w:tcW w:w="1701" w:type="dxa"/>
            <w:vAlign w:val="center"/>
            <w:hideMark/>
          </w:tcPr>
          <w:p w14:paraId="059E91D2" w14:textId="77777777" w:rsidR="0084571D" w:rsidRPr="0066610C" w:rsidRDefault="0084571D" w:rsidP="002F0F96">
            <w:pPr>
              <w:tabs>
                <w:tab w:val="left" w:pos="1134"/>
              </w:tabs>
              <w:spacing w:after="0" w:line="240" w:lineRule="auto"/>
              <w:jc w:val="center"/>
              <w:rPr>
                <w:iCs/>
                <w:color w:val="000000"/>
              </w:rPr>
            </w:pPr>
            <w:r w:rsidRPr="0066610C">
              <w:rPr>
                <w:color w:val="000000"/>
              </w:rPr>
              <w:t>Vnt.</w:t>
            </w:r>
          </w:p>
        </w:tc>
        <w:tc>
          <w:tcPr>
            <w:tcW w:w="2268" w:type="dxa"/>
            <w:vAlign w:val="center"/>
            <w:hideMark/>
          </w:tcPr>
          <w:p w14:paraId="2F4CCFDA" w14:textId="1B18382A" w:rsidR="0084571D" w:rsidRPr="0066610C" w:rsidRDefault="2E6D8BBF" w:rsidP="002F0F96">
            <w:pPr>
              <w:tabs>
                <w:tab w:val="left" w:pos="1134"/>
              </w:tabs>
              <w:spacing w:after="0" w:line="240" w:lineRule="auto"/>
              <w:jc w:val="center"/>
              <w:rPr>
                <w:color w:val="000000" w:themeColor="text1"/>
              </w:rPr>
            </w:pPr>
            <w:r w:rsidRPr="0066610C">
              <w:rPr>
                <w:color w:val="000000" w:themeColor="text1"/>
              </w:rPr>
              <w:t>247800</w:t>
            </w:r>
          </w:p>
        </w:tc>
      </w:tr>
      <w:tr w:rsidR="0084571D" w:rsidRPr="0066610C" w14:paraId="535B5D44" w14:textId="77777777" w:rsidTr="002F0F96">
        <w:trPr>
          <w:trHeight w:hRule="exact" w:val="340"/>
        </w:trPr>
        <w:tc>
          <w:tcPr>
            <w:tcW w:w="708" w:type="dxa"/>
            <w:vAlign w:val="center"/>
            <w:hideMark/>
          </w:tcPr>
          <w:p w14:paraId="00B439C8" w14:textId="77777777" w:rsidR="0084571D" w:rsidRPr="0066610C" w:rsidRDefault="0084571D" w:rsidP="002F0F96">
            <w:pPr>
              <w:tabs>
                <w:tab w:val="left" w:pos="1134"/>
              </w:tabs>
              <w:spacing w:after="0" w:line="240" w:lineRule="auto"/>
              <w:jc w:val="center"/>
              <w:rPr>
                <w:iCs/>
                <w:color w:val="000000"/>
              </w:rPr>
            </w:pPr>
            <w:r w:rsidRPr="0066610C">
              <w:rPr>
                <w:iCs/>
                <w:color w:val="000000"/>
              </w:rPr>
              <w:t>2.</w:t>
            </w:r>
          </w:p>
        </w:tc>
        <w:tc>
          <w:tcPr>
            <w:tcW w:w="4962" w:type="dxa"/>
            <w:vAlign w:val="center"/>
            <w:hideMark/>
          </w:tcPr>
          <w:p w14:paraId="1D194F4D" w14:textId="77777777" w:rsidR="0084571D" w:rsidRPr="0066610C" w:rsidRDefault="3C23FF82" w:rsidP="002F0F96">
            <w:pPr>
              <w:tabs>
                <w:tab w:val="left" w:pos="1134"/>
              </w:tabs>
              <w:spacing w:after="0" w:line="240" w:lineRule="auto"/>
              <w:rPr>
                <w:color w:val="000000"/>
              </w:rPr>
            </w:pPr>
            <w:r w:rsidRPr="0066610C">
              <w:rPr>
                <w:color w:val="000000" w:themeColor="text1"/>
              </w:rPr>
              <w:t>Papildomo  A4 formato lapo vienpusis/dvipusis spausdinimas 1+1 ir vokavimas į tą patį voką</w:t>
            </w:r>
          </w:p>
        </w:tc>
        <w:tc>
          <w:tcPr>
            <w:tcW w:w="1701" w:type="dxa"/>
            <w:vAlign w:val="center"/>
            <w:hideMark/>
          </w:tcPr>
          <w:p w14:paraId="6F0405CD" w14:textId="77777777" w:rsidR="0084571D" w:rsidRPr="0066610C" w:rsidRDefault="0084571D" w:rsidP="002F0F96">
            <w:pPr>
              <w:tabs>
                <w:tab w:val="left" w:pos="1134"/>
              </w:tabs>
              <w:spacing w:after="0" w:line="240" w:lineRule="auto"/>
              <w:jc w:val="center"/>
              <w:rPr>
                <w:iCs/>
                <w:color w:val="000000"/>
              </w:rPr>
            </w:pPr>
            <w:r w:rsidRPr="0066610C">
              <w:rPr>
                <w:color w:val="000000"/>
              </w:rPr>
              <w:t>Vnt.</w:t>
            </w:r>
          </w:p>
        </w:tc>
        <w:tc>
          <w:tcPr>
            <w:tcW w:w="2268" w:type="dxa"/>
            <w:vAlign w:val="center"/>
            <w:hideMark/>
          </w:tcPr>
          <w:p w14:paraId="085F8419" w14:textId="3FFE360D" w:rsidR="0084571D" w:rsidRPr="0066610C" w:rsidRDefault="6EDE7372" w:rsidP="002F0F96">
            <w:pPr>
              <w:tabs>
                <w:tab w:val="left" w:pos="1134"/>
              </w:tabs>
              <w:spacing w:after="0" w:line="240" w:lineRule="auto"/>
              <w:jc w:val="center"/>
            </w:pPr>
            <w:r w:rsidRPr="0066610C">
              <w:rPr>
                <w:color w:val="000000" w:themeColor="text1"/>
              </w:rPr>
              <w:t>1</w:t>
            </w:r>
            <w:r w:rsidR="573BD85D" w:rsidRPr="0066610C">
              <w:rPr>
                <w:color w:val="000000" w:themeColor="text1"/>
              </w:rPr>
              <w:t>2</w:t>
            </w:r>
            <w:r w:rsidR="087E8416" w:rsidRPr="0066610C">
              <w:rPr>
                <w:color w:val="000000" w:themeColor="text1"/>
              </w:rPr>
              <w:t>00</w:t>
            </w:r>
          </w:p>
        </w:tc>
      </w:tr>
      <w:tr w:rsidR="0084571D" w:rsidRPr="0066610C" w14:paraId="093AECE4" w14:textId="77777777" w:rsidTr="002F0F96">
        <w:trPr>
          <w:trHeight w:hRule="exact" w:val="663"/>
        </w:trPr>
        <w:tc>
          <w:tcPr>
            <w:tcW w:w="708" w:type="dxa"/>
            <w:vAlign w:val="center"/>
          </w:tcPr>
          <w:p w14:paraId="7315DDA8" w14:textId="77777777" w:rsidR="0084571D" w:rsidRPr="0066610C" w:rsidRDefault="3C23FF82" w:rsidP="002F0F96">
            <w:pPr>
              <w:tabs>
                <w:tab w:val="left" w:pos="1134"/>
              </w:tabs>
              <w:spacing w:after="0" w:line="240" w:lineRule="auto"/>
              <w:jc w:val="center"/>
              <w:rPr>
                <w:color w:val="000000"/>
              </w:rPr>
            </w:pPr>
            <w:r w:rsidRPr="0066610C">
              <w:rPr>
                <w:color w:val="000000" w:themeColor="text1"/>
              </w:rPr>
              <w:t>3.</w:t>
            </w:r>
          </w:p>
        </w:tc>
        <w:tc>
          <w:tcPr>
            <w:tcW w:w="4962" w:type="dxa"/>
            <w:shd w:val="clear" w:color="auto" w:fill="FFFFFF" w:themeFill="background1"/>
            <w:vAlign w:val="center"/>
          </w:tcPr>
          <w:p w14:paraId="28E55BB6" w14:textId="77777777" w:rsidR="0084571D" w:rsidRPr="0066610C" w:rsidRDefault="0084571D" w:rsidP="002F0F96">
            <w:pPr>
              <w:tabs>
                <w:tab w:val="left" w:pos="1134"/>
              </w:tabs>
              <w:spacing w:after="0" w:line="240" w:lineRule="auto"/>
              <w:rPr>
                <w:bCs/>
                <w:color w:val="000000"/>
              </w:rPr>
            </w:pPr>
            <w:r w:rsidRPr="0066610C">
              <w:rPr>
                <w:bCs/>
                <w:color w:val="000000"/>
              </w:rPr>
              <w:t>A4 formato lapo vienpusis spausdinimas ir įdėjimas į C5 formato voką su langeliu</w:t>
            </w:r>
          </w:p>
        </w:tc>
        <w:tc>
          <w:tcPr>
            <w:tcW w:w="1701" w:type="dxa"/>
            <w:vAlign w:val="center"/>
          </w:tcPr>
          <w:p w14:paraId="01FC1B54" w14:textId="77777777" w:rsidR="0084571D" w:rsidRPr="0066610C" w:rsidRDefault="0084571D" w:rsidP="002F0F96">
            <w:pPr>
              <w:tabs>
                <w:tab w:val="left" w:pos="1134"/>
              </w:tabs>
              <w:spacing w:after="0" w:line="240" w:lineRule="auto"/>
              <w:jc w:val="center"/>
              <w:rPr>
                <w:color w:val="000000"/>
              </w:rPr>
            </w:pPr>
            <w:r w:rsidRPr="0066610C">
              <w:rPr>
                <w:color w:val="000000"/>
              </w:rPr>
              <w:t>Vnt.</w:t>
            </w:r>
          </w:p>
        </w:tc>
        <w:tc>
          <w:tcPr>
            <w:tcW w:w="2268" w:type="dxa"/>
            <w:vAlign w:val="center"/>
          </w:tcPr>
          <w:p w14:paraId="3FB1208F" w14:textId="2E22D322" w:rsidR="0084571D" w:rsidRPr="0066610C" w:rsidRDefault="256FEDFC" w:rsidP="002F0F96">
            <w:pPr>
              <w:tabs>
                <w:tab w:val="left" w:pos="1134"/>
              </w:tabs>
              <w:spacing w:after="0" w:line="240" w:lineRule="auto"/>
              <w:jc w:val="center"/>
              <w:rPr>
                <w:color w:val="000000"/>
              </w:rPr>
            </w:pPr>
            <w:r w:rsidRPr="0066610C">
              <w:rPr>
                <w:color w:val="000000" w:themeColor="text1"/>
              </w:rPr>
              <w:t>20</w:t>
            </w:r>
            <w:r w:rsidR="00711A14" w:rsidRPr="0066610C">
              <w:rPr>
                <w:color w:val="000000" w:themeColor="text1"/>
              </w:rPr>
              <w:t>0000</w:t>
            </w:r>
          </w:p>
        </w:tc>
      </w:tr>
      <w:tr w:rsidR="0084571D" w:rsidRPr="0066610C" w14:paraId="2E74EEEF" w14:textId="77777777" w:rsidTr="002F0F96">
        <w:trPr>
          <w:trHeight w:hRule="exact" w:val="340"/>
        </w:trPr>
        <w:tc>
          <w:tcPr>
            <w:tcW w:w="708" w:type="dxa"/>
            <w:vAlign w:val="center"/>
          </w:tcPr>
          <w:p w14:paraId="349E9044" w14:textId="77777777" w:rsidR="0084571D" w:rsidRPr="0066610C" w:rsidRDefault="3C23FF82" w:rsidP="002F0F96">
            <w:pPr>
              <w:tabs>
                <w:tab w:val="left" w:pos="1134"/>
              </w:tabs>
              <w:spacing w:after="0" w:line="240" w:lineRule="auto"/>
              <w:jc w:val="center"/>
              <w:rPr>
                <w:color w:val="000000"/>
              </w:rPr>
            </w:pPr>
            <w:r w:rsidRPr="0066610C">
              <w:rPr>
                <w:color w:val="000000" w:themeColor="text1"/>
              </w:rPr>
              <w:t>4.</w:t>
            </w:r>
          </w:p>
        </w:tc>
        <w:tc>
          <w:tcPr>
            <w:tcW w:w="4962" w:type="dxa"/>
            <w:shd w:val="clear" w:color="auto" w:fill="FFFFFF" w:themeFill="background1"/>
            <w:vAlign w:val="center"/>
          </w:tcPr>
          <w:p w14:paraId="42114556" w14:textId="77777777" w:rsidR="0084571D" w:rsidRPr="0066610C" w:rsidRDefault="3C23FF82" w:rsidP="002F0F96">
            <w:pPr>
              <w:tabs>
                <w:tab w:val="left" w:pos="1134"/>
              </w:tabs>
              <w:spacing w:after="0" w:line="240" w:lineRule="auto"/>
              <w:rPr>
                <w:color w:val="000000"/>
              </w:rPr>
            </w:pPr>
            <w:r w:rsidRPr="0066610C">
              <w:rPr>
                <w:color w:val="000000" w:themeColor="text1"/>
              </w:rPr>
              <w:t>A5 priedo įdėjimas į C5 formato voką su langeliu</w:t>
            </w:r>
          </w:p>
        </w:tc>
        <w:tc>
          <w:tcPr>
            <w:tcW w:w="1701" w:type="dxa"/>
            <w:vAlign w:val="center"/>
          </w:tcPr>
          <w:p w14:paraId="2B9DDCC5" w14:textId="77777777" w:rsidR="0084571D" w:rsidRPr="0066610C" w:rsidRDefault="0084571D" w:rsidP="002F0F96">
            <w:pPr>
              <w:tabs>
                <w:tab w:val="left" w:pos="1134"/>
              </w:tabs>
              <w:spacing w:after="0" w:line="240" w:lineRule="auto"/>
              <w:jc w:val="center"/>
              <w:rPr>
                <w:color w:val="000000"/>
              </w:rPr>
            </w:pPr>
            <w:r w:rsidRPr="0066610C">
              <w:rPr>
                <w:color w:val="000000"/>
              </w:rPr>
              <w:t>Vnt.</w:t>
            </w:r>
          </w:p>
        </w:tc>
        <w:tc>
          <w:tcPr>
            <w:tcW w:w="2268" w:type="dxa"/>
            <w:vAlign w:val="center"/>
          </w:tcPr>
          <w:p w14:paraId="622B33F3" w14:textId="12A331AD" w:rsidR="0084571D" w:rsidRPr="0066610C" w:rsidRDefault="68CBCE61" w:rsidP="002F0F96">
            <w:pPr>
              <w:tabs>
                <w:tab w:val="left" w:pos="1134"/>
              </w:tabs>
              <w:spacing w:after="0" w:line="240" w:lineRule="auto"/>
              <w:jc w:val="center"/>
              <w:rPr>
                <w:color w:val="000000"/>
              </w:rPr>
            </w:pPr>
            <w:r w:rsidRPr="0066610C">
              <w:rPr>
                <w:color w:val="000000" w:themeColor="text1"/>
              </w:rPr>
              <w:t>237</w:t>
            </w:r>
            <w:r w:rsidR="009B6DF5" w:rsidRPr="0066610C">
              <w:rPr>
                <w:color w:val="000000" w:themeColor="text1"/>
              </w:rPr>
              <w:t>000</w:t>
            </w:r>
          </w:p>
        </w:tc>
      </w:tr>
      <w:tr w:rsidR="0084571D" w:rsidRPr="0066610C" w14:paraId="7FFAF521" w14:textId="77777777" w:rsidTr="002F0F96">
        <w:trPr>
          <w:trHeight w:hRule="exact" w:val="340"/>
        </w:trPr>
        <w:tc>
          <w:tcPr>
            <w:tcW w:w="708" w:type="dxa"/>
            <w:vAlign w:val="center"/>
            <w:hideMark/>
          </w:tcPr>
          <w:p w14:paraId="56FF11C0" w14:textId="77777777" w:rsidR="0084571D" w:rsidRPr="0066610C" w:rsidRDefault="0084571D" w:rsidP="002F0F96">
            <w:pPr>
              <w:tabs>
                <w:tab w:val="left" w:pos="1134"/>
              </w:tabs>
              <w:spacing w:after="0" w:line="240" w:lineRule="auto"/>
              <w:jc w:val="center"/>
              <w:rPr>
                <w:color w:val="000000"/>
              </w:rPr>
            </w:pPr>
            <w:r w:rsidRPr="0066610C">
              <w:rPr>
                <w:color w:val="000000"/>
              </w:rPr>
              <w:t>5.</w:t>
            </w:r>
          </w:p>
        </w:tc>
        <w:tc>
          <w:tcPr>
            <w:tcW w:w="4962" w:type="dxa"/>
            <w:shd w:val="clear" w:color="auto" w:fill="FFFFFF" w:themeFill="background1"/>
            <w:vAlign w:val="center"/>
            <w:hideMark/>
          </w:tcPr>
          <w:p w14:paraId="1258E52B" w14:textId="77777777" w:rsidR="0084571D" w:rsidRPr="0066610C" w:rsidRDefault="0084571D" w:rsidP="002F0F96">
            <w:pPr>
              <w:tabs>
                <w:tab w:val="left" w:pos="1134"/>
              </w:tabs>
              <w:spacing w:after="0" w:line="240" w:lineRule="auto"/>
              <w:rPr>
                <w:bCs/>
                <w:color w:val="000000"/>
              </w:rPr>
            </w:pPr>
            <w:r w:rsidRPr="0066610C">
              <w:rPr>
                <w:bCs/>
                <w:color w:val="000000"/>
              </w:rPr>
              <w:t>Logotipo spausdinimas ant voko (spalvingumas 1+0)</w:t>
            </w:r>
          </w:p>
        </w:tc>
        <w:tc>
          <w:tcPr>
            <w:tcW w:w="1701" w:type="dxa"/>
            <w:vAlign w:val="center"/>
            <w:hideMark/>
          </w:tcPr>
          <w:p w14:paraId="775C641B" w14:textId="77777777" w:rsidR="0084571D" w:rsidRPr="0066610C" w:rsidRDefault="0084571D" w:rsidP="002F0F96">
            <w:pPr>
              <w:tabs>
                <w:tab w:val="left" w:pos="1134"/>
              </w:tabs>
              <w:spacing w:after="0" w:line="240" w:lineRule="auto"/>
              <w:jc w:val="center"/>
              <w:rPr>
                <w:color w:val="000000"/>
              </w:rPr>
            </w:pPr>
            <w:r w:rsidRPr="0066610C">
              <w:rPr>
                <w:color w:val="000000"/>
              </w:rPr>
              <w:t>Vnt.</w:t>
            </w:r>
          </w:p>
        </w:tc>
        <w:tc>
          <w:tcPr>
            <w:tcW w:w="2268" w:type="dxa"/>
            <w:vAlign w:val="center"/>
            <w:hideMark/>
          </w:tcPr>
          <w:p w14:paraId="2E795692" w14:textId="515478A4" w:rsidR="0084571D" w:rsidRPr="0066610C" w:rsidRDefault="2F32B993" w:rsidP="002F0F96">
            <w:pPr>
              <w:tabs>
                <w:tab w:val="left" w:pos="1134"/>
              </w:tabs>
              <w:spacing w:after="0" w:line="240" w:lineRule="auto"/>
              <w:jc w:val="center"/>
              <w:rPr>
                <w:color w:val="000000" w:themeColor="text1"/>
              </w:rPr>
            </w:pPr>
            <w:r w:rsidRPr="0066610C">
              <w:rPr>
                <w:color w:val="000000" w:themeColor="text1"/>
              </w:rPr>
              <w:t>449000</w:t>
            </w:r>
          </w:p>
        </w:tc>
      </w:tr>
      <w:tr w:rsidR="0084571D" w:rsidRPr="0066610C" w14:paraId="4D6E880F" w14:textId="77777777" w:rsidTr="002F0F96">
        <w:trPr>
          <w:trHeight w:hRule="exact" w:val="340"/>
        </w:trPr>
        <w:tc>
          <w:tcPr>
            <w:tcW w:w="708" w:type="dxa"/>
            <w:vAlign w:val="center"/>
            <w:hideMark/>
          </w:tcPr>
          <w:p w14:paraId="599AE7E0" w14:textId="77777777" w:rsidR="0084571D" w:rsidRPr="0066610C" w:rsidRDefault="3C23FF82" w:rsidP="002F0F96">
            <w:pPr>
              <w:tabs>
                <w:tab w:val="left" w:pos="1134"/>
              </w:tabs>
              <w:spacing w:after="0" w:line="240" w:lineRule="auto"/>
              <w:jc w:val="center"/>
              <w:rPr>
                <w:color w:val="000000"/>
              </w:rPr>
            </w:pPr>
            <w:r w:rsidRPr="0066610C">
              <w:rPr>
                <w:color w:val="000000" w:themeColor="text1"/>
              </w:rPr>
              <w:t>6.</w:t>
            </w:r>
          </w:p>
        </w:tc>
        <w:tc>
          <w:tcPr>
            <w:tcW w:w="4962" w:type="dxa"/>
            <w:shd w:val="clear" w:color="auto" w:fill="FFFFFF" w:themeFill="background1"/>
            <w:vAlign w:val="center"/>
            <w:hideMark/>
          </w:tcPr>
          <w:p w14:paraId="26BE6401" w14:textId="77777777" w:rsidR="0084571D" w:rsidRPr="0066610C" w:rsidRDefault="0084571D" w:rsidP="002F0F96">
            <w:pPr>
              <w:tabs>
                <w:tab w:val="left" w:pos="1134"/>
              </w:tabs>
              <w:spacing w:after="0" w:line="240" w:lineRule="auto"/>
              <w:rPr>
                <w:bCs/>
                <w:color w:val="000000"/>
              </w:rPr>
            </w:pPr>
            <w:r w:rsidRPr="0066610C">
              <w:rPr>
                <w:bCs/>
                <w:color w:val="000000"/>
              </w:rPr>
              <w:t xml:space="preserve">Iki 50 g siuntos pristatymas </w:t>
            </w:r>
            <w:r w:rsidRPr="0066610C">
              <w:rPr>
                <w:b/>
                <w:bCs/>
                <w:color w:val="000000"/>
              </w:rPr>
              <w:t>I zonoje</w:t>
            </w:r>
          </w:p>
        </w:tc>
        <w:tc>
          <w:tcPr>
            <w:tcW w:w="1701" w:type="dxa"/>
            <w:vAlign w:val="center"/>
            <w:hideMark/>
          </w:tcPr>
          <w:p w14:paraId="710F35DB" w14:textId="4AF073F3" w:rsidR="0084571D" w:rsidRPr="0066610C" w:rsidRDefault="0084571D" w:rsidP="002F0F96">
            <w:pPr>
              <w:tabs>
                <w:tab w:val="left" w:pos="1134"/>
              </w:tabs>
              <w:spacing w:after="0" w:line="240" w:lineRule="auto"/>
              <w:jc w:val="center"/>
              <w:rPr>
                <w:color w:val="000000"/>
              </w:rPr>
            </w:pPr>
            <w:r w:rsidRPr="0066610C">
              <w:rPr>
                <w:color w:val="000000"/>
              </w:rPr>
              <w:t>Vn</w:t>
            </w:r>
            <w:r w:rsidR="006E594B" w:rsidRPr="0066610C">
              <w:rPr>
                <w:color w:val="000000"/>
              </w:rPr>
              <w:t>t</w:t>
            </w:r>
            <w:r w:rsidRPr="0066610C">
              <w:rPr>
                <w:color w:val="000000"/>
              </w:rPr>
              <w:t>.</w:t>
            </w:r>
          </w:p>
        </w:tc>
        <w:tc>
          <w:tcPr>
            <w:tcW w:w="2268" w:type="dxa"/>
            <w:vAlign w:val="center"/>
            <w:hideMark/>
          </w:tcPr>
          <w:p w14:paraId="6F91F4F0" w14:textId="14A35DDA" w:rsidR="0084571D" w:rsidRPr="0066610C" w:rsidRDefault="2E0B8A98" w:rsidP="002F0F96">
            <w:pPr>
              <w:tabs>
                <w:tab w:val="left" w:pos="1134"/>
              </w:tabs>
              <w:spacing w:after="0" w:line="240" w:lineRule="auto"/>
              <w:jc w:val="center"/>
              <w:rPr>
                <w:color w:val="000000" w:themeColor="text1"/>
              </w:rPr>
            </w:pPr>
            <w:r w:rsidRPr="0066610C">
              <w:rPr>
                <w:color w:val="000000" w:themeColor="text1"/>
              </w:rPr>
              <w:t>419530</w:t>
            </w:r>
          </w:p>
        </w:tc>
      </w:tr>
      <w:tr w:rsidR="0084571D" w:rsidRPr="0066610C" w14:paraId="5868AA17" w14:textId="77777777" w:rsidTr="002F0F96">
        <w:trPr>
          <w:trHeight w:hRule="exact" w:val="340"/>
        </w:trPr>
        <w:tc>
          <w:tcPr>
            <w:tcW w:w="708" w:type="dxa"/>
            <w:vAlign w:val="center"/>
            <w:hideMark/>
          </w:tcPr>
          <w:p w14:paraId="24667E71" w14:textId="77777777" w:rsidR="0084571D" w:rsidRPr="0066610C" w:rsidRDefault="0084571D" w:rsidP="002F0F96">
            <w:pPr>
              <w:tabs>
                <w:tab w:val="left" w:pos="1134"/>
              </w:tabs>
              <w:spacing w:after="0" w:line="240" w:lineRule="auto"/>
              <w:jc w:val="center"/>
              <w:rPr>
                <w:color w:val="000000"/>
              </w:rPr>
            </w:pPr>
            <w:r w:rsidRPr="0066610C">
              <w:rPr>
                <w:color w:val="000000"/>
              </w:rPr>
              <w:t>7.</w:t>
            </w:r>
          </w:p>
        </w:tc>
        <w:tc>
          <w:tcPr>
            <w:tcW w:w="4962" w:type="dxa"/>
            <w:shd w:val="clear" w:color="auto" w:fill="FFFFFF" w:themeFill="background1"/>
            <w:vAlign w:val="center"/>
            <w:hideMark/>
          </w:tcPr>
          <w:p w14:paraId="0B0D8A79" w14:textId="77777777" w:rsidR="0084571D" w:rsidRPr="0066610C" w:rsidRDefault="0084571D" w:rsidP="002F0F96">
            <w:pPr>
              <w:tabs>
                <w:tab w:val="left" w:pos="1134"/>
              </w:tabs>
              <w:spacing w:after="0" w:line="240" w:lineRule="auto"/>
              <w:rPr>
                <w:bCs/>
                <w:color w:val="000000"/>
              </w:rPr>
            </w:pPr>
            <w:r w:rsidRPr="0066610C">
              <w:rPr>
                <w:bCs/>
                <w:color w:val="000000"/>
              </w:rPr>
              <w:t xml:space="preserve">Iki 50 g siuntos pristatymas </w:t>
            </w:r>
            <w:r w:rsidRPr="0066610C">
              <w:rPr>
                <w:b/>
                <w:bCs/>
                <w:color w:val="000000"/>
              </w:rPr>
              <w:t>II zonoje</w:t>
            </w:r>
          </w:p>
        </w:tc>
        <w:tc>
          <w:tcPr>
            <w:tcW w:w="1701" w:type="dxa"/>
            <w:vAlign w:val="center"/>
            <w:hideMark/>
          </w:tcPr>
          <w:p w14:paraId="2185FA22" w14:textId="77777777" w:rsidR="0084571D" w:rsidRPr="0066610C" w:rsidRDefault="0084571D" w:rsidP="002F0F96">
            <w:pPr>
              <w:tabs>
                <w:tab w:val="left" w:pos="1134"/>
              </w:tabs>
              <w:spacing w:after="0" w:line="240" w:lineRule="auto"/>
              <w:jc w:val="center"/>
              <w:rPr>
                <w:color w:val="000000"/>
              </w:rPr>
            </w:pPr>
            <w:r w:rsidRPr="0066610C">
              <w:rPr>
                <w:color w:val="000000"/>
              </w:rPr>
              <w:t>Vnt.</w:t>
            </w:r>
          </w:p>
        </w:tc>
        <w:tc>
          <w:tcPr>
            <w:tcW w:w="2268" w:type="dxa"/>
            <w:vAlign w:val="center"/>
            <w:hideMark/>
          </w:tcPr>
          <w:p w14:paraId="2BD9AA58" w14:textId="3E1BC600" w:rsidR="0084571D" w:rsidRPr="0066610C" w:rsidRDefault="46C7C29F" w:rsidP="002F0F96">
            <w:pPr>
              <w:tabs>
                <w:tab w:val="left" w:pos="1134"/>
              </w:tabs>
              <w:spacing w:after="0" w:line="240" w:lineRule="auto"/>
              <w:jc w:val="center"/>
              <w:rPr>
                <w:color w:val="000000" w:themeColor="text1"/>
              </w:rPr>
            </w:pPr>
            <w:r w:rsidRPr="0066610C">
              <w:rPr>
                <w:color w:val="000000" w:themeColor="text1"/>
              </w:rPr>
              <w:t>7690</w:t>
            </w:r>
          </w:p>
        </w:tc>
      </w:tr>
      <w:tr w:rsidR="0084571D" w:rsidRPr="0066610C" w14:paraId="7DFD0BBD" w14:textId="77777777" w:rsidTr="002F0F96">
        <w:trPr>
          <w:trHeight w:hRule="exact" w:val="340"/>
        </w:trPr>
        <w:tc>
          <w:tcPr>
            <w:tcW w:w="708" w:type="dxa"/>
            <w:vAlign w:val="center"/>
            <w:hideMark/>
          </w:tcPr>
          <w:p w14:paraId="42521011" w14:textId="77777777" w:rsidR="0084571D" w:rsidRPr="0066610C" w:rsidRDefault="0084571D" w:rsidP="002F0F96">
            <w:pPr>
              <w:tabs>
                <w:tab w:val="left" w:pos="1134"/>
              </w:tabs>
              <w:spacing w:after="0" w:line="240" w:lineRule="auto"/>
              <w:jc w:val="center"/>
              <w:rPr>
                <w:color w:val="000000"/>
              </w:rPr>
            </w:pPr>
            <w:r w:rsidRPr="0066610C">
              <w:rPr>
                <w:color w:val="000000"/>
              </w:rPr>
              <w:t>8.</w:t>
            </w:r>
          </w:p>
        </w:tc>
        <w:tc>
          <w:tcPr>
            <w:tcW w:w="4962" w:type="dxa"/>
            <w:shd w:val="clear" w:color="auto" w:fill="FFFFFF" w:themeFill="background1"/>
            <w:vAlign w:val="center"/>
            <w:hideMark/>
          </w:tcPr>
          <w:p w14:paraId="613F429A" w14:textId="77777777" w:rsidR="0084571D" w:rsidRPr="0066610C" w:rsidRDefault="0084571D" w:rsidP="002F0F96">
            <w:pPr>
              <w:tabs>
                <w:tab w:val="left" w:pos="1134"/>
              </w:tabs>
              <w:spacing w:after="0" w:line="240" w:lineRule="auto"/>
              <w:rPr>
                <w:bCs/>
                <w:color w:val="000000"/>
              </w:rPr>
            </w:pPr>
            <w:r w:rsidRPr="0066610C">
              <w:rPr>
                <w:bCs/>
                <w:color w:val="000000"/>
              </w:rPr>
              <w:t xml:space="preserve">Iki 50 g siuntos pristatymas </w:t>
            </w:r>
            <w:r w:rsidRPr="0066610C">
              <w:rPr>
                <w:b/>
                <w:bCs/>
                <w:color w:val="000000"/>
              </w:rPr>
              <w:t>III zonoje</w:t>
            </w:r>
          </w:p>
        </w:tc>
        <w:tc>
          <w:tcPr>
            <w:tcW w:w="1701" w:type="dxa"/>
            <w:vAlign w:val="center"/>
            <w:hideMark/>
          </w:tcPr>
          <w:p w14:paraId="52EAF366" w14:textId="77777777" w:rsidR="0084571D" w:rsidRPr="0066610C" w:rsidRDefault="0084571D" w:rsidP="002F0F96">
            <w:pPr>
              <w:tabs>
                <w:tab w:val="left" w:pos="1134"/>
              </w:tabs>
              <w:spacing w:after="0" w:line="240" w:lineRule="auto"/>
              <w:jc w:val="center"/>
              <w:rPr>
                <w:color w:val="000000"/>
              </w:rPr>
            </w:pPr>
            <w:r w:rsidRPr="0066610C">
              <w:rPr>
                <w:color w:val="000000"/>
              </w:rPr>
              <w:t>Vnt.</w:t>
            </w:r>
          </w:p>
        </w:tc>
        <w:tc>
          <w:tcPr>
            <w:tcW w:w="2268" w:type="dxa"/>
            <w:vAlign w:val="center"/>
            <w:hideMark/>
          </w:tcPr>
          <w:p w14:paraId="1A8867A6" w14:textId="5421BF7D" w:rsidR="0084571D" w:rsidRPr="0066610C" w:rsidRDefault="4887FBDE" w:rsidP="002F0F96">
            <w:pPr>
              <w:tabs>
                <w:tab w:val="left" w:pos="1134"/>
              </w:tabs>
              <w:spacing w:after="0" w:line="240" w:lineRule="auto"/>
              <w:jc w:val="center"/>
              <w:rPr>
                <w:color w:val="000000"/>
              </w:rPr>
            </w:pPr>
            <w:r w:rsidRPr="0066610C">
              <w:rPr>
                <w:color w:val="000000" w:themeColor="text1"/>
              </w:rPr>
              <w:t>23380</w:t>
            </w:r>
          </w:p>
        </w:tc>
      </w:tr>
    </w:tbl>
    <w:p w14:paraId="76195921" w14:textId="1EE6E39F" w:rsidR="005218C2" w:rsidRPr="0066610C" w:rsidRDefault="005218C2" w:rsidP="00E46BE8">
      <w:pPr>
        <w:tabs>
          <w:tab w:val="left" w:pos="1134"/>
        </w:tabs>
        <w:spacing w:after="0" w:line="240" w:lineRule="auto"/>
        <w:ind w:firstLine="567"/>
        <w:rPr>
          <w:b/>
          <w:bCs/>
          <w:lang w:eastAsia="lt-LT"/>
        </w:rPr>
      </w:pPr>
    </w:p>
    <w:p w14:paraId="6CEA9DBC" w14:textId="67CD65C4" w:rsidR="00E33BB2" w:rsidRPr="0066610C" w:rsidRDefault="00E33BB2" w:rsidP="00E46BE8">
      <w:pPr>
        <w:tabs>
          <w:tab w:val="left" w:pos="1134"/>
        </w:tabs>
        <w:spacing w:after="0" w:line="240" w:lineRule="auto"/>
        <w:ind w:firstLine="567"/>
        <w:rPr>
          <w:b/>
          <w:bCs/>
          <w:lang w:eastAsia="lt-LT"/>
        </w:rPr>
      </w:pPr>
      <w:r w:rsidRPr="0066610C">
        <w:rPr>
          <w:b/>
          <w:bCs/>
          <w:lang w:eastAsia="lt-LT"/>
        </w:rPr>
        <w:t>Pastabos:</w:t>
      </w: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275"/>
        <w:gridCol w:w="8364"/>
      </w:tblGrid>
      <w:tr w:rsidR="00E33BB2" w:rsidRPr="0066610C" w14:paraId="27E8ECC2" w14:textId="77777777" w:rsidTr="002F0F96">
        <w:trPr>
          <w:cantSplit/>
          <w:trHeight w:val="22"/>
        </w:trPr>
        <w:tc>
          <w:tcPr>
            <w:tcW w:w="1275" w:type="dxa"/>
            <w:shd w:val="clear" w:color="auto" w:fill="FFFFFF" w:themeFill="background1"/>
            <w:tcMar>
              <w:top w:w="300" w:type="dxa"/>
              <w:left w:w="300" w:type="dxa"/>
              <w:bottom w:w="300" w:type="dxa"/>
              <w:right w:w="300" w:type="dxa"/>
            </w:tcMar>
            <w:hideMark/>
          </w:tcPr>
          <w:p w14:paraId="42F2E73E" w14:textId="77777777" w:rsidR="00E33BB2" w:rsidRPr="0066610C" w:rsidRDefault="00E33BB2" w:rsidP="002F0F96">
            <w:pPr>
              <w:tabs>
                <w:tab w:val="left" w:pos="1134"/>
              </w:tabs>
              <w:spacing w:after="0" w:line="240" w:lineRule="auto"/>
              <w:rPr>
                <w:color w:val="000000"/>
              </w:rPr>
            </w:pPr>
            <w:r w:rsidRPr="0066610C">
              <w:rPr>
                <w:color w:val="000000" w:themeColor="text1"/>
              </w:rPr>
              <w:t>1 zona</w:t>
            </w:r>
          </w:p>
        </w:tc>
        <w:tc>
          <w:tcPr>
            <w:tcW w:w="8364" w:type="dxa"/>
            <w:shd w:val="clear" w:color="auto" w:fill="FFFFFF" w:themeFill="background1"/>
            <w:tcMar>
              <w:top w:w="300" w:type="dxa"/>
              <w:left w:w="300" w:type="dxa"/>
              <w:bottom w:w="300" w:type="dxa"/>
              <w:right w:w="300" w:type="dxa"/>
            </w:tcMar>
            <w:hideMark/>
          </w:tcPr>
          <w:p w14:paraId="7B9E047F" w14:textId="77777777" w:rsidR="00E33BB2" w:rsidRPr="0066610C" w:rsidRDefault="00E33BB2" w:rsidP="002F0F96">
            <w:pPr>
              <w:tabs>
                <w:tab w:val="left" w:pos="1134"/>
              </w:tabs>
              <w:spacing w:after="0" w:line="240" w:lineRule="auto"/>
              <w:rPr>
                <w:color w:val="000000"/>
              </w:rPr>
            </w:pPr>
            <w:r w:rsidRPr="0066610C">
              <w:rPr>
                <w:color w:val="000000" w:themeColor="text1"/>
              </w:rPr>
              <w:t>Alytus, Kaunas, Klaipėda, Marijampolė, Panevėžys, Šiauliai, Vilnius</w:t>
            </w:r>
          </w:p>
        </w:tc>
      </w:tr>
      <w:tr w:rsidR="00FE3535" w:rsidRPr="0066610C" w14:paraId="23DC91E2" w14:textId="77777777" w:rsidTr="002F0F96">
        <w:trPr>
          <w:cantSplit/>
          <w:trHeight w:val="1519"/>
        </w:trPr>
        <w:tc>
          <w:tcPr>
            <w:tcW w:w="1275" w:type="dxa"/>
            <w:shd w:val="clear" w:color="auto" w:fill="FFFFFF" w:themeFill="background1"/>
            <w:tcMar>
              <w:top w:w="300" w:type="dxa"/>
              <w:left w:w="300" w:type="dxa"/>
              <w:bottom w:w="300" w:type="dxa"/>
              <w:right w:w="300" w:type="dxa"/>
            </w:tcMar>
            <w:hideMark/>
          </w:tcPr>
          <w:p w14:paraId="67C74BD2" w14:textId="77777777" w:rsidR="00E33BB2" w:rsidRPr="0066610C" w:rsidRDefault="00E33BB2" w:rsidP="002F0F96">
            <w:pPr>
              <w:tabs>
                <w:tab w:val="left" w:pos="1134"/>
              </w:tabs>
              <w:spacing w:after="0" w:line="240" w:lineRule="auto"/>
              <w:rPr>
                <w:color w:val="000000"/>
              </w:rPr>
            </w:pPr>
            <w:r w:rsidRPr="0066610C">
              <w:rPr>
                <w:color w:val="000000" w:themeColor="text1"/>
              </w:rPr>
              <w:t>2 zona</w:t>
            </w:r>
          </w:p>
        </w:tc>
        <w:tc>
          <w:tcPr>
            <w:tcW w:w="8364" w:type="dxa"/>
            <w:shd w:val="clear" w:color="auto" w:fill="FFFFFF" w:themeFill="background1"/>
            <w:tcMar>
              <w:top w:w="300" w:type="dxa"/>
              <w:left w:w="300" w:type="dxa"/>
              <w:bottom w:w="300" w:type="dxa"/>
              <w:right w:w="300" w:type="dxa"/>
            </w:tcMar>
            <w:hideMark/>
          </w:tcPr>
          <w:p w14:paraId="63B4A2F6" w14:textId="77777777" w:rsidR="00E33BB2" w:rsidRPr="0066610C" w:rsidRDefault="00E33BB2" w:rsidP="002F0F96">
            <w:pPr>
              <w:tabs>
                <w:tab w:val="left" w:pos="1134"/>
              </w:tabs>
              <w:spacing w:after="0" w:line="240" w:lineRule="auto"/>
              <w:jc w:val="both"/>
              <w:rPr>
                <w:color w:val="000000"/>
              </w:rPr>
            </w:pPr>
            <w:r w:rsidRPr="0066610C">
              <w:rPr>
                <w:color w:val="000000" w:themeColor="text1"/>
              </w:rPr>
              <w:t>Anykščiai, Biržai, Druskininkai, Elektrėnai, Gargždai, Garliava, Ignalina, Jonava, Joniškis, Jurbarkas, Kaišiadorys, Kazlų Rūda, Kėdainiai, Kelmė, Kretinga, Kupiškis, Kuršėnai, Lentvaris, Mažeikiai, Molėtai, Naujoji Akmenė, Nemenčinė, Pabradė, Palanga, Pasvalys, Plungė, Prienai, Radviliškis, Raseiniai, Rokiškis, Skuodas, Šakiai, Šalčininkai, Šilalė, Šilutė, Širvintos, Švenčionėliai, Tauragė, Telšiai, Ukmergė, Utena, Varėna, Vilkaviškis, Visaginas, Zarasai.</w:t>
            </w:r>
          </w:p>
        </w:tc>
      </w:tr>
      <w:tr w:rsidR="00FE3535" w:rsidRPr="0066610C" w14:paraId="234B4B76" w14:textId="77777777" w:rsidTr="002F0F96">
        <w:trPr>
          <w:cantSplit/>
          <w:trHeight w:val="300"/>
        </w:trPr>
        <w:tc>
          <w:tcPr>
            <w:tcW w:w="1275" w:type="dxa"/>
            <w:shd w:val="clear" w:color="auto" w:fill="FFFFFF" w:themeFill="background1"/>
            <w:tcMar>
              <w:top w:w="300" w:type="dxa"/>
              <w:left w:w="300" w:type="dxa"/>
              <w:bottom w:w="300" w:type="dxa"/>
              <w:right w:w="300" w:type="dxa"/>
            </w:tcMar>
            <w:hideMark/>
          </w:tcPr>
          <w:p w14:paraId="5FD54EC3" w14:textId="77777777" w:rsidR="00E33BB2" w:rsidRPr="0066610C" w:rsidRDefault="00E33BB2" w:rsidP="002F0F96">
            <w:pPr>
              <w:tabs>
                <w:tab w:val="left" w:pos="1134"/>
              </w:tabs>
              <w:spacing w:after="0" w:line="240" w:lineRule="auto"/>
              <w:rPr>
                <w:color w:val="000000"/>
              </w:rPr>
            </w:pPr>
            <w:r w:rsidRPr="0066610C">
              <w:rPr>
                <w:color w:val="000000" w:themeColor="text1"/>
              </w:rPr>
              <w:t>3 zona</w:t>
            </w:r>
          </w:p>
        </w:tc>
        <w:tc>
          <w:tcPr>
            <w:tcW w:w="8364" w:type="dxa"/>
            <w:shd w:val="clear" w:color="auto" w:fill="FFFFFF" w:themeFill="background1"/>
            <w:tcMar>
              <w:top w:w="300" w:type="dxa"/>
              <w:left w:w="300" w:type="dxa"/>
              <w:bottom w:w="300" w:type="dxa"/>
              <w:right w:w="300" w:type="dxa"/>
            </w:tcMar>
            <w:hideMark/>
          </w:tcPr>
          <w:p w14:paraId="153B6982" w14:textId="77777777" w:rsidR="00E33BB2" w:rsidRPr="0066610C" w:rsidRDefault="00E33BB2" w:rsidP="002F0F96">
            <w:pPr>
              <w:tabs>
                <w:tab w:val="left" w:pos="1134"/>
              </w:tabs>
              <w:spacing w:after="0" w:line="240" w:lineRule="auto"/>
              <w:jc w:val="both"/>
              <w:rPr>
                <w:color w:val="000000"/>
              </w:rPr>
            </w:pPr>
            <w:r w:rsidRPr="0066610C">
              <w:rPr>
                <w:color w:val="000000" w:themeColor="text1"/>
              </w:rPr>
              <w:t>Visa Lietuvos Respublikos teritorija, išskyrus 1 ir 2 zonas.</w:t>
            </w:r>
          </w:p>
        </w:tc>
      </w:tr>
    </w:tbl>
    <w:p w14:paraId="59B5887E" w14:textId="77777777" w:rsidR="00E33BB2" w:rsidRPr="0066610C" w:rsidRDefault="00E33BB2" w:rsidP="00E46BE8">
      <w:pPr>
        <w:tabs>
          <w:tab w:val="left" w:pos="1134"/>
        </w:tabs>
        <w:spacing w:after="0" w:line="240" w:lineRule="auto"/>
        <w:ind w:firstLine="567"/>
      </w:pPr>
    </w:p>
    <w:bookmarkEnd w:id="3"/>
    <w:p w14:paraId="02180218" w14:textId="77777777" w:rsidR="006A5A9C" w:rsidRPr="0066610C" w:rsidRDefault="006A5A9C" w:rsidP="001138CD">
      <w:pPr>
        <w:pStyle w:val="Sraopastraipa"/>
        <w:numPr>
          <w:ilvl w:val="0"/>
          <w:numId w:val="5"/>
        </w:numPr>
        <w:tabs>
          <w:tab w:val="left" w:pos="993"/>
        </w:tabs>
        <w:spacing w:after="0" w:line="240" w:lineRule="auto"/>
        <w:ind w:left="0" w:firstLine="567"/>
        <w:jc w:val="both"/>
        <w:rPr>
          <w:rFonts w:ascii="Times New Roman" w:hAnsi="Times New Roman"/>
          <w:b/>
          <w:bCs/>
          <w:color w:val="000000" w:themeColor="text1"/>
          <w:sz w:val="24"/>
          <w:szCs w:val="24"/>
        </w:rPr>
      </w:pPr>
      <w:r w:rsidRPr="0066610C">
        <w:rPr>
          <w:rFonts w:ascii="Times New Roman" w:hAnsi="Times New Roman"/>
          <w:b/>
          <w:bCs/>
          <w:color w:val="000000" w:themeColor="text1"/>
          <w:sz w:val="24"/>
          <w:szCs w:val="24"/>
        </w:rPr>
        <w:t>ATSISKAITYMAS UŽ SUTEIKTAS PASLAUGAS</w:t>
      </w:r>
    </w:p>
    <w:p w14:paraId="1BB11E2D" w14:textId="77777777" w:rsidR="001138CD" w:rsidRPr="0066610C" w:rsidRDefault="001138CD" w:rsidP="001138CD">
      <w:pPr>
        <w:pStyle w:val="Sraopastraipa"/>
        <w:tabs>
          <w:tab w:val="left" w:pos="993"/>
        </w:tabs>
        <w:spacing w:after="0" w:line="240" w:lineRule="auto"/>
        <w:ind w:left="567" w:firstLine="567"/>
        <w:jc w:val="both"/>
        <w:rPr>
          <w:rFonts w:ascii="Times New Roman" w:hAnsi="Times New Roman"/>
          <w:b/>
          <w:bCs/>
          <w:color w:val="000000" w:themeColor="text1"/>
          <w:sz w:val="24"/>
          <w:szCs w:val="24"/>
        </w:rPr>
      </w:pPr>
    </w:p>
    <w:p w14:paraId="6E14F7E1" w14:textId="77777777" w:rsidR="006A5A9C" w:rsidRPr="0066610C" w:rsidRDefault="006A5A9C" w:rsidP="001138CD">
      <w:pPr>
        <w:pStyle w:val="Sraopastraipa"/>
        <w:numPr>
          <w:ilvl w:val="1"/>
          <w:numId w:val="5"/>
        </w:numPr>
        <w:tabs>
          <w:tab w:val="left" w:pos="567"/>
          <w:tab w:val="left" w:pos="993"/>
        </w:tabs>
        <w:spacing w:after="0" w:line="240" w:lineRule="auto"/>
        <w:ind w:left="0" w:firstLine="567"/>
        <w:jc w:val="both"/>
        <w:rPr>
          <w:rFonts w:ascii="Times New Roman" w:hAnsi="Times New Roman"/>
          <w:color w:val="auto"/>
          <w:sz w:val="24"/>
          <w:szCs w:val="24"/>
        </w:rPr>
      </w:pPr>
      <w:r w:rsidRPr="0066610C">
        <w:rPr>
          <w:rFonts w:ascii="Times New Roman" w:hAnsi="Times New Roman"/>
          <w:color w:val="auto"/>
          <w:sz w:val="24"/>
          <w:szCs w:val="24"/>
        </w:rPr>
        <w:t>Perkančioji organizacija su tiekėju už tinkamai suteiktas paslaugas atsiskaito konkurso sąlygose numatytomis sąlygomis.</w:t>
      </w:r>
    </w:p>
    <w:p w14:paraId="3576768A" w14:textId="77777777" w:rsidR="006A5A9C" w:rsidRPr="0066610C" w:rsidRDefault="006A5A9C" w:rsidP="00E46BE8">
      <w:pPr>
        <w:tabs>
          <w:tab w:val="left" w:pos="709"/>
          <w:tab w:val="left" w:pos="1134"/>
        </w:tabs>
        <w:spacing w:after="0" w:line="240" w:lineRule="auto"/>
        <w:ind w:firstLine="567"/>
        <w:jc w:val="both"/>
      </w:pPr>
    </w:p>
    <w:p w14:paraId="1CAE6A05" w14:textId="77777777" w:rsidR="006A5A9C" w:rsidRPr="0066610C" w:rsidRDefault="006A5A9C" w:rsidP="00E46BE8">
      <w:pPr>
        <w:pStyle w:val="Sraopastraipa"/>
        <w:numPr>
          <w:ilvl w:val="0"/>
          <w:numId w:val="5"/>
        </w:numPr>
        <w:tabs>
          <w:tab w:val="left" w:pos="426"/>
          <w:tab w:val="left" w:pos="1134"/>
        </w:tabs>
        <w:spacing w:after="0" w:line="240" w:lineRule="auto"/>
        <w:ind w:left="0" w:firstLine="567"/>
        <w:rPr>
          <w:rFonts w:ascii="Times New Roman" w:hAnsi="Times New Roman"/>
          <w:b/>
          <w:bCs/>
          <w:caps/>
          <w:sz w:val="24"/>
          <w:szCs w:val="24"/>
        </w:rPr>
      </w:pPr>
      <w:r w:rsidRPr="0066610C">
        <w:rPr>
          <w:rFonts w:ascii="Times New Roman" w:hAnsi="Times New Roman"/>
          <w:b/>
          <w:bCs/>
          <w:sz w:val="24"/>
          <w:szCs w:val="24"/>
        </w:rPr>
        <w:t>REIKALAVIMAI PASLAUGŲ ĮVYKDYMUI, TERMINAI</w:t>
      </w:r>
    </w:p>
    <w:p w14:paraId="1A04F173" w14:textId="77777777" w:rsidR="00F06F30" w:rsidRPr="0066610C" w:rsidRDefault="00F06F30" w:rsidP="00F06F30">
      <w:pPr>
        <w:pStyle w:val="Sraopastraipa"/>
        <w:tabs>
          <w:tab w:val="left" w:pos="426"/>
          <w:tab w:val="left" w:pos="1134"/>
        </w:tabs>
        <w:spacing w:after="0" w:line="240" w:lineRule="auto"/>
        <w:ind w:left="567"/>
        <w:rPr>
          <w:rFonts w:ascii="Times New Roman" w:hAnsi="Times New Roman"/>
          <w:b/>
          <w:bCs/>
          <w:caps/>
          <w:sz w:val="24"/>
          <w:szCs w:val="24"/>
        </w:rPr>
      </w:pPr>
    </w:p>
    <w:p w14:paraId="6A260C25" w14:textId="77777777" w:rsidR="006A5A9C" w:rsidRPr="0066610C" w:rsidRDefault="006A5A9C" w:rsidP="00E46BE8">
      <w:pPr>
        <w:pStyle w:val="Sraopastraipa"/>
        <w:numPr>
          <w:ilvl w:val="1"/>
          <w:numId w:val="5"/>
        </w:numPr>
        <w:tabs>
          <w:tab w:val="left" w:pos="567"/>
          <w:tab w:val="left" w:pos="1134"/>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color w:val="000000" w:themeColor="text1"/>
          <w:sz w:val="24"/>
          <w:szCs w:val="24"/>
        </w:rPr>
        <w:t>Numatoma, kad paslaugos bus teikiamos atsižvelgiant į patvirtintus „Vilniaus miesto savivaldybės vietinės rinkliavos už komunalinių atliekų surinkimą iš atliekų turėtojų ir tvarkymą nuostatus“. Didžiąją dalį nurodyto korespondencijos siuntų kiekio numatoma siųsti per pirmus du metų ketvirčius. Atsižvelgiant į perkančiosios organizacijos poreikį gali būti teikiami atskiri užsakymai.</w:t>
      </w:r>
    </w:p>
    <w:p w14:paraId="1C6B3365" w14:textId="7A951D52" w:rsidR="00573063" w:rsidRPr="0066610C" w:rsidRDefault="00573063" w:rsidP="00E46BE8">
      <w:pPr>
        <w:pStyle w:val="Sraopastraipa"/>
        <w:numPr>
          <w:ilvl w:val="1"/>
          <w:numId w:val="5"/>
        </w:numPr>
        <w:tabs>
          <w:tab w:val="left" w:pos="567"/>
          <w:tab w:val="left" w:pos="1134"/>
        </w:tabs>
        <w:spacing w:after="0" w:line="240" w:lineRule="auto"/>
        <w:ind w:left="0" w:firstLine="567"/>
        <w:jc w:val="both"/>
        <w:rPr>
          <w:rFonts w:ascii="Times New Roman" w:hAnsi="Times New Roman"/>
          <w:color w:val="000000" w:themeColor="text1"/>
          <w:sz w:val="24"/>
          <w:szCs w:val="24"/>
        </w:rPr>
      </w:pPr>
      <w:r w:rsidRPr="0066610C">
        <w:rPr>
          <w:rStyle w:val="normaltextrun"/>
          <w:rFonts w:ascii="Times New Roman" w:hAnsi="Times New Roman"/>
          <w:sz w:val="24"/>
          <w:szCs w:val="24"/>
          <w:shd w:val="clear" w:color="auto" w:fill="FFFFFF"/>
        </w:rPr>
        <w:lastRenderedPageBreak/>
        <w:t>Įvertinus visuotinai žinomas rizikas, susijusias su užkrečiamų ligų, įskaitant, bet neapsiribojant, </w:t>
      </w:r>
      <w:proofErr w:type="spellStart"/>
      <w:r w:rsidRPr="0066610C">
        <w:rPr>
          <w:rStyle w:val="normaltextrun"/>
          <w:rFonts w:ascii="Times New Roman" w:hAnsi="Times New Roman"/>
          <w:sz w:val="24"/>
          <w:szCs w:val="24"/>
          <w:shd w:val="clear" w:color="auto" w:fill="FFFFFF"/>
        </w:rPr>
        <w:t>koronovirusinės</w:t>
      </w:r>
      <w:proofErr w:type="spellEnd"/>
      <w:r w:rsidRPr="0066610C">
        <w:rPr>
          <w:rStyle w:val="normaltextrun"/>
          <w:rFonts w:ascii="Times New Roman" w:hAnsi="Times New Roman"/>
          <w:sz w:val="24"/>
          <w:szCs w:val="24"/>
          <w:shd w:val="clear" w:color="auto" w:fill="FFFFFF"/>
        </w:rPr>
        <w:t> infekcijos plitimu ir taikomas priemones asmenų sveikatai užtikrinti, Paslaugų teikėjas paslaugas teikia atsižvelgdamas į valstybės, savivaldybių institucijų privalomus sprendimus (aktus) ir rekomendacijas, įskaitant ir juos įgyvendinant priimamus kitus sprendimus (aktus), kuriais taikomi ribojimai įprastiniam sutarties šalies veiklos organizavimui. </w:t>
      </w:r>
      <w:r w:rsidRPr="0066610C">
        <w:rPr>
          <w:rStyle w:val="normaltextrun"/>
          <w:rFonts w:ascii="Times New Roman" w:hAnsi="Times New Roman"/>
          <w:sz w:val="24"/>
          <w:szCs w:val="24"/>
          <w:shd w:val="clear" w:color="auto" w:fill="FFFF00"/>
        </w:rPr>
        <w:t>Šalis, kurios veiklai yra taikomi šiame sutarties punkte nustatyti ribojimai, privalo nedelsiant, bet ne vėliau kaip per 10 darbo dienų informuoti kitą sutarties šalį ir pateikti tai pagrindžiančius dokumentus</w:t>
      </w:r>
      <w:r w:rsidRPr="0066610C">
        <w:rPr>
          <w:rStyle w:val="normaltextrun"/>
          <w:rFonts w:ascii="Times New Roman" w:hAnsi="Times New Roman"/>
          <w:sz w:val="24"/>
          <w:szCs w:val="24"/>
          <w:shd w:val="clear" w:color="auto" w:fill="FFFFFF"/>
        </w:rPr>
        <w:t>. Paslaugų teikėjas yra atleidžiamas nuo civilinės atsakomybės už sutartyje nustatytų paslaugų teikimo sąlygų ir terminų nesilaikymą, jei jis yra sąlygotas valstybės ir (arba) savivaldybių priimtų sprendimų (aktų) arba su tuo susijusių ar to pasėkoje atsiradusių aplinkybių.  Išnykus šiame punkte nurodytoms aplinkybėms, paslaugos yra teikiamos sutartyje nustatytomis sąlygomis ir terminais.</w:t>
      </w:r>
      <w:r w:rsidRPr="0066610C">
        <w:rPr>
          <w:rStyle w:val="eop"/>
          <w:rFonts w:ascii="Times New Roman" w:hAnsi="Times New Roman"/>
          <w:sz w:val="24"/>
          <w:szCs w:val="24"/>
          <w:shd w:val="clear" w:color="auto" w:fill="FFFFFF"/>
        </w:rPr>
        <w:t> </w:t>
      </w:r>
    </w:p>
    <w:p w14:paraId="7A8A02F0" w14:textId="1A51F5ED" w:rsidR="00AD010F" w:rsidRPr="0066610C" w:rsidRDefault="00FF6886" w:rsidP="00E46BE8">
      <w:pPr>
        <w:pStyle w:val="Sraopastraipa"/>
        <w:numPr>
          <w:ilvl w:val="1"/>
          <w:numId w:val="5"/>
        </w:numPr>
        <w:tabs>
          <w:tab w:val="left" w:pos="567"/>
          <w:tab w:val="left" w:pos="1134"/>
        </w:tabs>
        <w:spacing w:after="0" w:line="240" w:lineRule="auto"/>
        <w:ind w:left="0" w:firstLine="567"/>
        <w:jc w:val="both"/>
        <w:rPr>
          <w:rFonts w:ascii="Times New Roman" w:hAnsi="Times New Roman"/>
          <w:color w:val="000000" w:themeColor="text1"/>
          <w:sz w:val="24"/>
          <w:szCs w:val="24"/>
        </w:rPr>
      </w:pPr>
      <w:r w:rsidRPr="0066610C">
        <w:rPr>
          <w:rFonts w:ascii="Times New Roman" w:hAnsi="Times New Roman"/>
          <w:color w:val="000000" w:themeColor="text1"/>
          <w:sz w:val="24"/>
          <w:szCs w:val="24"/>
        </w:rPr>
        <w:t xml:space="preserve">Siekiant tinkamai </w:t>
      </w:r>
      <w:r w:rsidR="00097B8F" w:rsidRPr="0066610C">
        <w:rPr>
          <w:rFonts w:ascii="Times New Roman" w:hAnsi="Times New Roman"/>
          <w:color w:val="000000" w:themeColor="text1"/>
          <w:sz w:val="24"/>
          <w:szCs w:val="24"/>
        </w:rPr>
        <w:t xml:space="preserve">atlikti </w:t>
      </w:r>
      <w:r w:rsidR="00AC0515" w:rsidRPr="0066610C">
        <w:rPr>
          <w:rFonts w:ascii="Times New Roman" w:hAnsi="Times New Roman"/>
          <w:color w:val="000000" w:themeColor="text1"/>
          <w:sz w:val="24"/>
          <w:szCs w:val="24"/>
        </w:rPr>
        <w:t>sp</w:t>
      </w:r>
      <w:r w:rsidR="00097B8F" w:rsidRPr="0066610C">
        <w:rPr>
          <w:rFonts w:ascii="Times New Roman" w:hAnsi="Times New Roman"/>
          <w:color w:val="000000" w:themeColor="text1"/>
          <w:sz w:val="24"/>
          <w:szCs w:val="24"/>
        </w:rPr>
        <w:t>aus</w:t>
      </w:r>
      <w:r w:rsidR="00AC0515" w:rsidRPr="0066610C">
        <w:rPr>
          <w:rFonts w:ascii="Times New Roman" w:hAnsi="Times New Roman"/>
          <w:color w:val="000000" w:themeColor="text1"/>
          <w:sz w:val="24"/>
          <w:szCs w:val="24"/>
        </w:rPr>
        <w:t>d</w:t>
      </w:r>
      <w:r w:rsidR="00097B8F" w:rsidRPr="0066610C">
        <w:rPr>
          <w:rFonts w:ascii="Times New Roman" w:hAnsi="Times New Roman"/>
          <w:color w:val="000000" w:themeColor="text1"/>
          <w:sz w:val="24"/>
          <w:szCs w:val="24"/>
        </w:rPr>
        <w:t xml:space="preserve">inimo, </w:t>
      </w:r>
      <w:r w:rsidR="00AC0515" w:rsidRPr="0066610C">
        <w:rPr>
          <w:rFonts w:ascii="Times New Roman" w:hAnsi="Times New Roman"/>
          <w:color w:val="000000" w:themeColor="text1"/>
          <w:sz w:val="24"/>
          <w:szCs w:val="24"/>
        </w:rPr>
        <w:t>vokavimo</w:t>
      </w:r>
      <w:r w:rsidR="00097B8F" w:rsidRPr="0066610C">
        <w:rPr>
          <w:rFonts w:ascii="Times New Roman" w:hAnsi="Times New Roman"/>
          <w:color w:val="000000" w:themeColor="text1"/>
          <w:sz w:val="24"/>
          <w:szCs w:val="24"/>
        </w:rPr>
        <w:t xml:space="preserve"> ir</w:t>
      </w:r>
      <w:r w:rsidR="00AC0515" w:rsidRPr="0066610C">
        <w:rPr>
          <w:rFonts w:ascii="Times New Roman" w:hAnsi="Times New Roman"/>
          <w:color w:val="000000" w:themeColor="text1"/>
          <w:sz w:val="24"/>
          <w:szCs w:val="24"/>
        </w:rPr>
        <w:t xml:space="preserve"> pristatymo</w:t>
      </w:r>
      <w:r w:rsidR="00097B8F" w:rsidRPr="0066610C">
        <w:rPr>
          <w:rFonts w:ascii="Times New Roman" w:hAnsi="Times New Roman"/>
          <w:color w:val="000000" w:themeColor="text1"/>
          <w:sz w:val="24"/>
          <w:szCs w:val="24"/>
        </w:rPr>
        <w:t xml:space="preserve"> paslaugą pagal </w:t>
      </w:r>
      <w:r w:rsidR="00AC0515" w:rsidRPr="0066610C">
        <w:rPr>
          <w:rFonts w:ascii="Times New Roman" w:hAnsi="Times New Roman"/>
          <w:color w:val="000000" w:themeColor="text1"/>
          <w:sz w:val="24"/>
          <w:szCs w:val="24"/>
        </w:rPr>
        <w:t xml:space="preserve">susiformavusią </w:t>
      </w:r>
      <w:r w:rsidR="00097B8F" w:rsidRPr="0066610C">
        <w:rPr>
          <w:rFonts w:ascii="Times New Roman" w:hAnsi="Times New Roman"/>
          <w:color w:val="000000" w:themeColor="text1"/>
          <w:sz w:val="24"/>
          <w:szCs w:val="24"/>
        </w:rPr>
        <w:t>praktiką duomenų apsaugos reik</w:t>
      </w:r>
      <w:r w:rsidR="00B1575D" w:rsidRPr="0066610C">
        <w:rPr>
          <w:rFonts w:ascii="Times New Roman" w:hAnsi="Times New Roman"/>
          <w:color w:val="000000" w:themeColor="text1"/>
          <w:sz w:val="24"/>
          <w:szCs w:val="24"/>
        </w:rPr>
        <w:t>a</w:t>
      </w:r>
      <w:r w:rsidR="00097B8F" w:rsidRPr="0066610C">
        <w:rPr>
          <w:rFonts w:ascii="Times New Roman" w:hAnsi="Times New Roman"/>
          <w:color w:val="000000" w:themeColor="text1"/>
          <w:sz w:val="24"/>
          <w:szCs w:val="24"/>
        </w:rPr>
        <w:t xml:space="preserve">lavimų taikyme </w:t>
      </w:r>
      <w:r w:rsidR="00B1575D" w:rsidRPr="0066610C">
        <w:rPr>
          <w:rFonts w:ascii="Times New Roman" w:hAnsi="Times New Roman"/>
          <w:color w:val="000000" w:themeColor="text1"/>
          <w:sz w:val="24"/>
          <w:szCs w:val="24"/>
        </w:rPr>
        <w:t>tei</w:t>
      </w:r>
      <w:r w:rsidR="00097B8F" w:rsidRPr="0066610C">
        <w:rPr>
          <w:rFonts w:ascii="Times New Roman" w:hAnsi="Times New Roman"/>
          <w:color w:val="000000" w:themeColor="text1"/>
          <w:sz w:val="24"/>
          <w:szCs w:val="24"/>
        </w:rPr>
        <w:t xml:space="preserve">kiant </w:t>
      </w:r>
      <w:r w:rsidR="00B1575D" w:rsidRPr="0066610C">
        <w:rPr>
          <w:rFonts w:ascii="Times New Roman" w:hAnsi="Times New Roman"/>
          <w:color w:val="000000" w:themeColor="text1"/>
          <w:sz w:val="24"/>
          <w:szCs w:val="24"/>
        </w:rPr>
        <w:t>tokias</w:t>
      </w:r>
      <w:r w:rsidR="00097B8F" w:rsidRPr="0066610C">
        <w:rPr>
          <w:rFonts w:ascii="Times New Roman" w:hAnsi="Times New Roman"/>
          <w:color w:val="000000" w:themeColor="text1"/>
          <w:sz w:val="24"/>
          <w:szCs w:val="24"/>
        </w:rPr>
        <w:t xml:space="preserve"> paslaugas</w:t>
      </w:r>
      <w:r w:rsidR="00AC0515" w:rsidRPr="0066610C">
        <w:rPr>
          <w:rFonts w:ascii="Times New Roman" w:hAnsi="Times New Roman"/>
          <w:color w:val="000000" w:themeColor="text1"/>
          <w:sz w:val="24"/>
          <w:szCs w:val="24"/>
        </w:rPr>
        <w:t xml:space="preserve">, </w:t>
      </w:r>
      <w:r w:rsidR="00C20C44" w:rsidRPr="0066610C">
        <w:rPr>
          <w:rFonts w:ascii="Times New Roman" w:hAnsi="Times New Roman"/>
          <w:color w:val="000000" w:themeColor="text1"/>
          <w:sz w:val="24"/>
          <w:szCs w:val="24"/>
        </w:rPr>
        <w:t xml:space="preserve">Tiekėjas su </w:t>
      </w:r>
      <w:r w:rsidR="00DA5639" w:rsidRPr="0066610C">
        <w:rPr>
          <w:rFonts w:ascii="Times New Roman" w:hAnsi="Times New Roman"/>
          <w:color w:val="000000" w:themeColor="text1"/>
          <w:sz w:val="24"/>
          <w:szCs w:val="24"/>
        </w:rPr>
        <w:t>perkančiąja organizacija pasirašo susitarimą dėl asmens duomenų tvarkymo ir perdavimo pagal priedą Nr. 2.</w:t>
      </w:r>
    </w:p>
    <w:p w14:paraId="50ACC879" w14:textId="77777777" w:rsidR="006A5A9C" w:rsidRPr="0066610C" w:rsidRDefault="006A5A9C" w:rsidP="00E46BE8">
      <w:pPr>
        <w:pStyle w:val="Sraopastraipa"/>
        <w:numPr>
          <w:ilvl w:val="1"/>
          <w:numId w:val="5"/>
        </w:numPr>
        <w:tabs>
          <w:tab w:val="left" w:pos="709"/>
          <w:tab w:val="left" w:pos="1134"/>
        </w:tabs>
        <w:spacing w:after="0" w:line="240" w:lineRule="auto"/>
        <w:ind w:left="0" w:firstLine="567"/>
        <w:jc w:val="both"/>
        <w:rPr>
          <w:rFonts w:ascii="Times New Roman" w:hAnsi="Times New Roman"/>
          <w:sz w:val="24"/>
          <w:szCs w:val="24"/>
        </w:rPr>
      </w:pPr>
      <w:r w:rsidRPr="0066610C">
        <w:rPr>
          <w:rFonts w:ascii="Times New Roman" w:hAnsi="Times New Roman"/>
          <w:color w:val="000000" w:themeColor="text1"/>
          <w:sz w:val="24"/>
          <w:szCs w:val="24"/>
        </w:rPr>
        <w:t xml:space="preserve">Tiekėjas detalius paslaugų suteikimo grafikus, organizacinius klausimus turi derinti su </w:t>
      </w:r>
      <w:r w:rsidRPr="0066610C">
        <w:rPr>
          <w:rFonts w:ascii="Times New Roman" w:hAnsi="Times New Roman"/>
          <w:sz w:val="24"/>
          <w:szCs w:val="24"/>
        </w:rPr>
        <w:t>Perkančiąja organizacija.</w:t>
      </w:r>
    </w:p>
    <w:p w14:paraId="0F93AC6B" w14:textId="447A36DB" w:rsidR="006A5A9C" w:rsidRPr="0066610C" w:rsidRDefault="006A5A9C" w:rsidP="00E46BE8">
      <w:pPr>
        <w:pStyle w:val="Sraopastraipa"/>
        <w:numPr>
          <w:ilvl w:val="1"/>
          <w:numId w:val="5"/>
        </w:numPr>
        <w:tabs>
          <w:tab w:val="left" w:pos="709"/>
          <w:tab w:val="left" w:pos="1134"/>
        </w:tabs>
        <w:spacing w:after="0" w:line="240" w:lineRule="auto"/>
        <w:ind w:left="0" w:firstLine="567"/>
        <w:jc w:val="both"/>
        <w:rPr>
          <w:rFonts w:ascii="Times New Roman" w:hAnsi="Times New Roman"/>
          <w:sz w:val="24"/>
          <w:szCs w:val="24"/>
        </w:rPr>
      </w:pPr>
      <w:r w:rsidRPr="0066610C">
        <w:rPr>
          <w:rFonts w:ascii="Times New Roman" w:hAnsi="Times New Roman"/>
          <w:color w:val="000000" w:themeColor="text1"/>
          <w:sz w:val="24"/>
          <w:szCs w:val="24"/>
        </w:rPr>
        <w:t xml:space="preserve">Numatomas paslaugų teikimo terminas </w:t>
      </w:r>
      <w:r w:rsidR="0066610C">
        <w:rPr>
          <w:rFonts w:ascii="Times New Roman" w:hAnsi="Times New Roman"/>
          <w:color w:val="000000" w:themeColor="text1"/>
          <w:sz w:val="24"/>
          <w:szCs w:val="24"/>
        </w:rPr>
        <w:t>24</w:t>
      </w:r>
      <w:r w:rsidRPr="0066610C">
        <w:rPr>
          <w:rFonts w:ascii="Times New Roman" w:hAnsi="Times New Roman"/>
          <w:color w:val="000000" w:themeColor="text1"/>
          <w:sz w:val="24"/>
          <w:szCs w:val="24"/>
        </w:rPr>
        <w:t xml:space="preserve"> mėnesi</w:t>
      </w:r>
      <w:r w:rsidR="0066610C">
        <w:rPr>
          <w:rFonts w:ascii="Times New Roman" w:hAnsi="Times New Roman"/>
          <w:color w:val="000000" w:themeColor="text1"/>
          <w:sz w:val="24"/>
          <w:szCs w:val="24"/>
        </w:rPr>
        <w:t>ai</w:t>
      </w:r>
      <w:r w:rsidRPr="0066610C">
        <w:rPr>
          <w:rFonts w:ascii="Times New Roman" w:hAnsi="Times New Roman"/>
          <w:color w:val="000000" w:themeColor="text1"/>
          <w:sz w:val="24"/>
          <w:szCs w:val="24"/>
        </w:rPr>
        <w:t xml:space="preserve"> nuo sutarties sudarymo.</w:t>
      </w:r>
    </w:p>
    <w:p w14:paraId="458077EA" w14:textId="77777777" w:rsidR="00F27974" w:rsidRPr="0066610C" w:rsidRDefault="00F27974" w:rsidP="00F27974">
      <w:pPr>
        <w:pStyle w:val="Sraopastraipa"/>
        <w:tabs>
          <w:tab w:val="left" w:pos="709"/>
          <w:tab w:val="left" w:pos="1134"/>
        </w:tabs>
        <w:spacing w:after="0" w:line="240" w:lineRule="auto"/>
        <w:ind w:left="567"/>
        <w:jc w:val="both"/>
        <w:rPr>
          <w:rFonts w:ascii="Times New Roman" w:hAnsi="Times New Roman"/>
          <w:sz w:val="24"/>
          <w:szCs w:val="24"/>
        </w:rPr>
      </w:pPr>
    </w:p>
    <w:p w14:paraId="3ECFE21F" w14:textId="45D58B3D" w:rsidR="00357452" w:rsidRPr="0066610C" w:rsidRDefault="00CD0D37" w:rsidP="00E46BE8">
      <w:pPr>
        <w:tabs>
          <w:tab w:val="left" w:pos="709"/>
          <w:tab w:val="left" w:pos="1134"/>
        </w:tabs>
        <w:spacing w:after="0" w:line="240" w:lineRule="auto"/>
        <w:ind w:firstLine="567"/>
        <w:jc w:val="both"/>
        <w:rPr>
          <w:b/>
          <w:bCs/>
        </w:rPr>
      </w:pPr>
      <w:r w:rsidRPr="0066610C">
        <w:rPr>
          <w:b/>
          <w:bCs/>
        </w:rPr>
        <w:t>6. APLINKOSAUGINIAI REIKALAVIMAI PASLAUGOMS</w:t>
      </w:r>
      <w:r w:rsidR="00AB6911" w:rsidRPr="0066610C">
        <w:rPr>
          <w:b/>
          <w:bCs/>
        </w:rPr>
        <w:t>.</w:t>
      </w:r>
    </w:p>
    <w:p w14:paraId="65386F7E" w14:textId="77777777" w:rsidR="00AB6911" w:rsidRPr="0066610C" w:rsidRDefault="00AB6911" w:rsidP="00E46BE8">
      <w:pPr>
        <w:tabs>
          <w:tab w:val="left" w:pos="709"/>
          <w:tab w:val="left" w:pos="1134"/>
        </w:tabs>
        <w:spacing w:after="0" w:line="240" w:lineRule="auto"/>
        <w:ind w:firstLine="567"/>
        <w:jc w:val="both"/>
        <w:rPr>
          <w:b/>
          <w:bCs/>
        </w:rPr>
      </w:pPr>
    </w:p>
    <w:p w14:paraId="10364155" w14:textId="4BEADA27" w:rsidR="00CD0D37" w:rsidRPr="0066610C" w:rsidRDefault="00357452" w:rsidP="00E46BE8">
      <w:pPr>
        <w:tabs>
          <w:tab w:val="left" w:pos="709"/>
          <w:tab w:val="left" w:pos="1134"/>
        </w:tabs>
        <w:spacing w:after="0" w:line="240" w:lineRule="auto"/>
        <w:ind w:firstLine="567"/>
        <w:jc w:val="both"/>
        <w:rPr>
          <w:b/>
          <w:bCs/>
        </w:rPr>
      </w:pPr>
      <w:r w:rsidRPr="0066610C">
        <w:t>6</w:t>
      </w:r>
      <w:r w:rsidR="00CD0D37" w:rsidRPr="0066610C">
        <w:t>.1.</w:t>
      </w:r>
      <w:r w:rsidRPr="0066610C">
        <w:t>1.</w:t>
      </w:r>
      <w:r w:rsidR="00CD0D37" w:rsidRPr="0066610C">
        <w:t xml:space="preserve"> Spaudiniai turi būti spausdinami ant popieriaus, kuris turi atitikti minimalius aplinkos apsaugos kriterijus: a) turi būti pagamintas iš 100 proc. perdirbto popieriaus (naudoto popieriaus ir (ar) gamybos atliekų) plaušų arba ne mažiau kaip 30 proc. pirminės medienos plaušų, gautų iš miškų, sertifikuotų naudojant </w:t>
      </w:r>
      <w:proofErr w:type="spellStart"/>
      <w:r w:rsidR="00CD0D37" w:rsidRPr="0066610C">
        <w:t>Forest</w:t>
      </w:r>
      <w:proofErr w:type="spellEnd"/>
      <w:r w:rsidR="00CD0D37" w:rsidRPr="0066610C">
        <w:t xml:space="preserve"> </w:t>
      </w:r>
      <w:proofErr w:type="spellStart"/>
      <w:r w:rsidR="00CD0D37" w:rsidRPr="0066610C">
        <w:t>Stewardship</w:t>
      </w:r>
      <w:proofErr w:type="spellEnd"/>
      <w:r w:rsidR="00CD0D37" w:rsidRPr="0066610C">
        <w:t xml:space="preserve"> </w:t>
      </w:r>
      <w:proofErr w:type="spellStart"/>
      <w:r w:rsidR="00CD0D37" w:rsidRPr="0066610C">
        <w:t>Council</w:t>
      </w:r>
      <w:proofErr w:type="spellEnd"/>
      <w:r w:rsidR="00CD0D37" w:rsidRPr="0066610C">
        <w:t xml:space="preserve"> (toliau – FSC) ar Miškų sertifikavimo sistemų pripažinimo programą (angl. </w:t>
      </w:r>
      <w:proofErr w:type="spellStart"/>
      <w:r w:rsidR="00CD0D37" w:rsidRPr="0066610C">
        <w:t>Programme</w:t>
      </w:r>
      <w:proofErr w:type="spellEnd"/>
      <w:r w:rsidR="00CD0D37" w:rsidRPr="0066610C">
        <w:t xml:space="preserve"> </w:t>
      </w:r>
      <w:proofErr w:type="spellStart"/>
      <w:r w:rsidR="00CD0D37" w:rsidRPr="0066610C">
        <w:t>for</w:t>
      </w:r>
      <w:proofErr w:type="spellEnd"/>
      <w:r w:rsidR="00CD0D37" w:rsidRPr="0066610C">
        <w:t xml:space="preserve"> </w:t>
      </w:r>
      <w:proofErr w:type="spellStart"/>
      <w:r w:rsidR="00CD0D37" w:rsidRPr="0066610C">
        <w:t>the</w:t>
      </w:r>
      <w:proofErr w:type="spellEnd"/>
      <w:r w:rsidR="00CD0D37" w:rsidRPr="0066610C">
        <w:t xml:space="preserve"> </w:t>
      </w:r>
      <w:proofErr w:type="spellStart"/>
      <w:r w:rsidR="00CD0D37" w:rsidRPr="0066610C">
        <w:t>Endorsement</w:t>
      </w:r>
      <w:proofErr w:type="spellEnd"/>
      <w:r w:rsidR="00CD0D37" w:rsidRPr="0066610C">
        <w:t xml:space="preserve"> </w:t>
      </w:r>
      <w:proofErr w:type="spellStart"/>
      <w:r w:rsidR="00CD0D37" w:rsidRPr="0066610C">
        <w:t>of</w:t>
      </w:r>
      <w:proofErr w:type="spellEnd"/>
      <w:r w:rsidR="00CD0D37" w:rsidRPr="0066610C">
        <w:t xml:space="preserve"> </w:t>
      </w:r>
      <w:proofErr w:type="spellStart"/>
      <w:r w:rsidR="00CD0D37" w:rsidRPr="0066610C">
        <w:t>Forest</w:t>
      </w:r>
      <w:proofErr w:type="spellEnd"/>
      <w:r w:rsidR="00CD0D37" w:rsidRPr="0066610C">
        <w:t xml:space="preserve"> </w:t>
      </w:r>
      <w:proofErr w:type="spellStart"/>
      <w:r w:rsidR="00CD0D37" w:rsidRPr="0066610C">
        <w:t>Certification</w:t>
      </w:r>
      <w:proofErr w:type="spellEnd"/>
      <w:r w:rsidR="00CD0D37" w:rsidRPr="0066610C">
        <w:t xml:space="preserve"> </w:t>
      </w:r>
      <w:proofErr w:type="spellStart"/>
      <w:r w:rsidR="00CD0D37" w:rsidRPr="0066610C">
        <w:t>schemes</w:t>
      </w:r>
      <w:proofErr w:type="spellEnd"/>
      <w:r w:rsidR="00CD0D37" w:rsidRPr="0066610C">
        <w:t xml:space="preserve"> (toliau – PEFC) arba lygiavertes miškų sertifikavimo sistemas, kita dalis – iš perdirbto popieriaus plaušų; b) gaminys turi būti nebalintas arba balintas nenaudojant chloro dujų.</w:t>
      </w:r>
    </w:p>
    <w:p w14:paraId="0C7524A9" w14:textId="5D473F21" w:rsidR="00CD0D37" w:rsidRPr="0066610C" w:rsidRDefault="00357452" w:rsidP="00E46BE8">
      <w:pPr>
        <w:tabs>
          <w:tab w:val="left" w:pos="709"/>
          <w:tab w:val="left" w:pos="1134"/>
        </w:tabs>
        <w:spacing w:after="0" w:line="240" w:lineRule="auto"/>
        <w:ind w:firstLine="567"/>
        <w:jc w:val="both"/>
      </w:pPr>
      <w:r w:rsidRPr="0066610C">
        <w:t>6</w:t>
      </w:r>
      <w:r w:rsidR="00CD0D37" w:rsidRPr="0066610C">
        <w:t>.</w:t>
      </w:r>
      <w:r w:rsidRPr="0066610C">
        <w:t>1.</w:t>
      </w:r>
      <w:r w:rsidR="00CD0D37" w:rsidRPr="0066610C">
        <w:t xml:space="preserve">2. Technologiniuose procesuose neturi būti naudojami ofsetinių plokščių ryškinimo procesai (pavyzdžiui, naudojama tiesioginė iš kompiuterio į plokštę technologija (angl. Computer to </w:t>
      </w:r>
      <w:proofErr w:type="spellStart"/>
      <w:r w:rsidR="00CD0D37" w:rsidRPr="0066610C">
        <w:t>Plate</w:t>
      </w:r>
      <w:proofErr w:type="spellEnd"/>
      <w:r w:rsidR="00CD0D37" w:rsidRPr="0066610C">
        <w:t>).</w:t>
      </w:r>
    </w:p>
    <w:p w14:paraId="050C2584" w14:textId="6C1EEDD9" w:rsidR="00CD0D37" w:rsidRPr="0066610C" w:rsidRDefault="00357452" w:rsidP="00E46BE8">
      <w:pPr>
        <w:tabs>
          <w:tab w:val="left" w:pos="709"/>
          <w:tab w:val="left" w:pos="1134"/>
        </w:tabs>
        <w:spacing w:after="0" w:line="240" w:lineRule="auto"/>
        <w:ind w:firstLine="567"/>
        <w:jc w:val="both"/>
      </w:pPr>
      <w:r w:rsidRPr="0066610C">
        <w:t>6</w:t>
      </w:r>
      <w:r w:rsidR="00CD0D37" w:rsidRPr="0066610C">
        <w:t>.</w:t>
      </w:r>
      <w:r w:rsidRPr="0066610C">
        <w:t>2</w:t>
      </w:r>
      <w:r w:rsidR="00CD0D37" w:rsidRPr="0066610C">
        <w:t xml:space="preserve">. Siekti, kad paslaugai suteikti būtų sunaudojama mažiau gamtos išteklių ir taip būtų laikomasi AM įsakymu Nr. D1-508 patvirtinto Aplinkos apsaugos kriterijų, kuriuos perkančiosios organizacijos ir perkantieji subjektai turi taikyti pirkdamos prekes, paslaugas ar darbus, taikymo tvarkos aprašo (toliau – Aprašas) 4.4.1 punkte nustatyto aplinkosauginio principo, t. y.: </w:t>
      </w:r>
    </w:p>
    <w:p w14:paraId="3E07DC52" w14:textId="0B2D04FD" w:rsidR="00CD0D37" w:rsidRPr="0066610C" w:rsidRDefault="00357452" w:rsidP="00E46BE8">
      <w:pPr>
        <w:tabs>
          <w:tab w:val="left" w:pos="709"/>
          <w:tab w:val="left" w:pos="1134"/>
        </w:tabs>
        <w:spacing w:after="0" w:line="240" w:lineRule="auto"/>
        <w:ind w:firstLine="567"/>
        <w:jc w:val="both"/>
      </w:pPr>
      <w:r w:rsidRPr="0066610C">
        <w:t>6.</w:t>
      </w:r>
      <w:r w:rsidR="00CD0D37" w:rsidRPr="0066610C">
        <w:t xml:space="preserve">2.1. siekti, kad tiekėjo specialistai atvykimui paimti ir (ar) pristatyti pašto siuntas rinktųsi netaršias transporto priemones, kurios atitinka žaliojo pirkimo reikalavimus, patvirtintus AM įsakymu Nr. D1-508 ir/arba siekti, kad paslaugai teikti naudojamos transporto priemonės naudotų degalus, atitinkančius Lietuvos Respublikos alternatyviųjų degalų įstatyme įtvirtintus reikalavimus; </w:t>
      </w:r>
    </w:p>
    <w:p w14:paraId="4E9C0570" w14:textId="6C12BC79" w:rsidR="00CD0D37" w:rsidRPr="0066610C" w:rsidRDefault="00357452" w:rsidP="00E46BE8">
      <w:pPr>
        <w:tabs>
          <w:tab w:val="left" w:pos="709"/>
          <w:tab w:val="left" w:pos="1134"/>
        </w:tabs>
        <w:spacing w:after="0" w:line="240" w:lineRule="auto"/>
        <w:ind w:firstLine="567"/>
        <w:jc w:val="both"/>
      </w:pPr>
      <w:r w:rsidRPr="0066610C">
        <w:t>6.</w:t>
      </w:r>
      <w:r w:rsidR="00CD0D37" w:rsidRPr="0066610C">
        <w:t>2.2. siekti, kad būtų pasirenkamas optimalus maršrutas Vykdytojo specialistų atvykimui į Siuntėjo teritoriją</w:t>
      </w:r>
      <w:r w:rsidR="0078568F" w:rsidRPr="0066610C">
        <w:t>.</w:t>
      </w:r>
    </w:p>
    <w:p w14:paraId="182A8354" w14:textId="77777777" w:rsidR="00CD0D37" w:rsidRPr="0066610C" w:rsidRDefault="00CD0D37" w:rsidP="00E46BE8">
      <w:pPr>
        <w:tabs>
          <w:tab w:val="left" w:pos="709"/>
          <w:tab w:val="left" w:pos="1134"/>
        </w:tabs>
        <w:spacing w:after="0" w:line="240" w:lineRule="auto"/>
        <w:ind w:firstLine="567"/>
        <w:jc w:val="both"/>
      </w:pPr>
    </w:p>
    <w:p w14:paraId="514F75DF" w14:textId="77777777" w:rsidR="00CD0D37" w:rsidRPr="0066610C" w:rsidRDefault="00CD0D37" w:rsidP="00E46BE8">
      <w:pPr>
        <w:tabs>
          <w:tab w:val="left" w:pos="709"/>
          <w:tab w:val="left" w:pos="1134"/>
        </w:tabs>
        <w:spacing w:after="0" w:line="240" w:lineRule="auto"/>
        <w:ind w:firstLine="567"/>
        <w:jc w:val="both"/>
      </w:pPr>
    </w:p>
    <w:p w14:paraId="250BCB8B" w14:textId="77777777" w:rsidR="00CD0D37" w:rsidRPr="0066610C" w:rsidRDefault="00CD0D37" w:rsidP="00E46BE8">
      <w:pPr>
        <w:tabs>
          <w:tab w:val="left" w:pos="709"/>
          <w:tab w:val="left" w:pos="1134"/>
        </w:tabs>
        <w:spacing w:after="0" w:line="240" w:lineRule="auto"/>
        <w:ind w:firstLine="567"/>
        <w:jc w:val="both"/>
      </w:pPr>
    </w:p>
    <w:p w14:paraId="30DC0C82" w14:textId="77777777" w:rsidR="00CD0D37" w:rsidRPr="0066610C" w:rsidRDefault="00CD0D37" w:rsidP="00E46BE8">
      <w:pPr>
        <w:tabs>
          <w:tab w:val="left" w:pos="709"/>
          <w:tab w:val="left" w:pos="1134"/>
        </w:tabs>
        <w:spacing w:after="0" w:line="240" w:lineRule="auto"/>
        <w:ind w:firstLine="567"/>
        <w:jc w:val="both"/>
      </w:pPr>
    </w:p>
    <w:p w14:paraId="4B835579" w14:textId="77777777" w:rsidR="006A5A9C" w:rsidRPr="0066610C" w:rsidRDefault="006A5A9C" w:rsidP="00E46BE8">
      <w:pPr>
        <w:tabs>
          <w:tab w:val="left" w:pos="709"/>
          <w:tab w:val="left" w:pos="1134"/>
        </w:tabs>
        <w:spacing w:after="0" w:line="240" w:lineRule="auto"/>
        <w:ind w:firstLine="567"/>
        <w:jc w:val="both"/>
      </w:pPr>
      <w:r w:rsidRPr="0066610C">
        <w:t>PRIDEDAMA:</w:t>
      </w:r>
    </w:p>
    <w:p w14:paraId="5745FC7B" w14:textId="42A398CE" w:rsidR="003F6F39" w:rsidRPr="0066610C" w:rsidRDefault="006A5A9C" w:rsidP="00E46BE8">
      <w:pPr>
        <w:tabs>
          <w:tab w:val="left" w:pos="709"/>
          <w:tab w:val="left" w:pos="1134"/>
        </w:tabs>
        <w:spacing w:after="0" w:line="240" w:lineRule="auto"/>
        <w:ind w:firstLine="567"/>
        <w:jc w:val="both"/>
        <w:rPr>
          <w:rFonts w:eastAsia="Calibri"/>
        </w:rPr>
      </w:pPr>
      <w:r w:rsidRPr="0066610C">
        <w:rPr>
          <w:rFonts w:eastAsia="Calibri"/>
        </w:rPr>
        <w:t>Neįteiktų ir grįžusių siuntų elektroninės ataskaitos forma (priedas Nr. 1)</w:t>
      </w:r>
    </w:p>
    <w:p w14:paraId="0628874C" w14:textId="499C8208" w:rsidR="00D61AB4" w:rsidRPr="0066610C" w:rsidRDefault="00EE64C0" w:rsidP="00E46BE8">
      <w:pPr>
        <w:tabs>
          <w:tab w:val="left" w:pos="709"/>
          <w:tab w:val="left" w:pos="1134"/>
        </w:tabs>
        <w:spacing w:after="0" w:line="240" w:lineRule="auto"/>
        <w:ind w:firstLine="567"/>
        <w:jc w:val="both"/>
      </w:pPr>
      <w:r w:rsidRPr="0066610C">
        <w:rPr>
          <w:rFonts w:eastAsia="Calibri"/>
        </w:rPr>
        <w:t>Susitarimas dėl asmens duomenų tvarkymo ir asmens duomenų perdavimo (p</w:t>
      </w:r>
      <w:r w:rsidRPr="0066610C">
        <w:t>riedas Nr. 2)</w:t>
      </w:r>
    </w:p>
    <w:p w14:paraId="14353836" w14:textId="77777777" w:rsidR="00D61AB4" w:rsidRPr="0066610C" w:rsidRDefault="00D61AB4" w:rsidP="00E46BE8">
      <w:pPr>
        <w:tabs>
          <w:tab w:val="left" w:pos="1134"/>
        </w:tabs>
        <w:spacing w:after="0" w:line="240" w:lineRule="auto"/>
        <w:ind w:firstLine="567"/>
      </w:pPr>
      <w:r w:rsidRPr="0066610C">
        <w:br w:type="page"/>
      </w:r>
    </w:p>
    <w:p w14:paraId="63C02278" w14:textId="47AE215B" w:rsidR="006A5A9C" w:rsidRPr="0066610C" w:rsidRDefault="006A5A9C" w:rsidP="00E46BE8">
      <w:pPr>
        <w:tabs>
          <w:tab w:val="left" w:pos="709"/>
          <w:tab w:val="left" w:pos="1134"/>
        </w:tabs>
        <w:spacing w:after="0" w:line="240" w:lineRule="auto"/>
        <w:ind w:firstLine="567"/>
        <w:jc w:val="both"/>
        <w:rPr>
          <w:rFonts w:eastAsia="Calibri"/>
        </w:rPr>
      </w:pPr>
      <w:r w:rsidRPr="0066610C">
        <w:rPr>
          <w:rFonts w:eastAsia="Calibri"/>
        </w:rPr>
        <w:lastRenderedPageBreak/>
        <w:tab/>
      </w:r>
      <w:r w:rsidRPr="0066610C">
        <w:rPr>
          <w:rFonts w:eastAsia="Calibri"/>
        </w:rPr>
        <w:tab/>
      </w:r>
      <w:r w:rsidRPr="0066610C">
        <w:rPr>
          <w:rFonts w:eastAsia="Calibri"/>
        </w:rPr>
        <w:tab/>
      </w:r>
      <w:r w:rsidRPr="0066610C">
        <w:rPr>
          <w:rFonts w:eastAsia="Calibri"/>
        </w:rPr>
        <w:tab/>
      </w:r>
      <w:r w:rsidRPr="0066610C">
        <w:rPr>
          <w:rFonts w:eastAsia="Calibri"/>
        </w:rPr>
        <w:tab/>
      </w:r>
      <w:r w:rsidRPr="0066610C">
        <w:rPr>
          <w:rFonts w:eastAsia="Calibri"/>
        </w:rPr>
        <w:tab/>
      </w:r>
      <w:r w:rsidR="0086475D" w:rsidRPr="0066610C">
        <w:rPr>
          <w:rFonts w:eastAsia="Calibri"/>
        </w:rPr>
        <w:tab/>
      </w:r>
      <w:r w:rsidR="0086475D" w:rsidRPr="0066610C">
        <w:rPr>
          <w:rFonts w:eastAsia="Calibri"/>
        </w:rPr>
        <w:tab/>
      </w:r>
      <w:r w:rsidRPr="0066610C">
        <w:rPr>
          <w:rFonts w:eastAsia="Calibri"/>
        </w:rPr>
        <w:t>Priedas</w:t>
      </w:r>
      <w:r w:rsidR="00016CF8" w:rsidRPr="0066610C">
        <w:rPr>
          <w:rFonts w:eastAsia="Calibri"/>
        </w:rPr>
        <w:t xml:space="preserve"> Nr. </w:t>
      </w:r>
      <w:r w:rsidRPr="0066610C">
        <w:rPr>
          <w:rFonts w:eastAsia="Calibri"/>
        </w:rPr>
        <w:t>1</w:t>
      </w:r>
    </w:p>
    <w:p w14:paraId="5CF74A1B" w14:textId="77777777" w:rsidR="006A5A9C" w:rsidRPr="0066610C" w:rsidRDefault="006A5A9C" w:rsidP="00E46BE8">
      <w:pPr>
        <w:tabs>
          <w:tab w:val="left" w:pos="709"/>
          <w:tab w:val="left" w:pos="1134"/>
        </w:tabs>
        <w:spacing w:after="0" w:line="240" w:lineRule="auto"/>
        <w:ind w:firstLine="567"/>
        <w:jc w:val="both"/>
        <w:rPr>
          <w:rFonts w:eastAsia="Calibri"/>
        </w:rPr>
      </w:pPr>
    </w:p>
    <w:p w14:paraId="0C226DD0" w14:textId="77777777" w:rsidR="00C2768B" w:rsidRPr="0066610C" w:rsidRDefault="00C2768B" w:rsidP="0086475D">
      <w:pPr>
        <w:tabs>
          <w:tab w:val="left" w:pos="709"/>
          <w:tab w:val="left" w:pos="1134"/>
        </w:tabs>
        <w:spacing w:after="0" w:line="240" w:lineRule="auto"/>
        <w:ind w:firstLine="567"/>
        <w:jc w:val="both"/>
        <w:rPr>
          <w:rFonts w:eastAsia="Calibri"/>
          <w:b/>
          <w:bCs/>
        </w:rPr>
      </w:pPr>
      <w:r w:rsidRPr="0066610C">
        <w:rPr>
          <w:rFonts w:eastAsia="Calibri"/>
          <w:b/>
          <w:bCs/>
        </w:rPr>
        <w:t>Neįteiktų ir grįžusių siuntų elektroninės ataskaitos forma</w:t>
      </w:r>
    </w:p>
    <w:p w14:paraId="1FDB87C7" w14:textId="77777777" w:rsidR="00C2768B" w:rsidRPr="0066610C" w:rsidRDefault="00C2768B" w:rsidP="0086475D">
      <w:pPr>
        <w:tabs>
          <w:tab w:val="left" w:pos="1134"/>
        </w:tabs>
        <w:spacing w:after="0" w:line="240" w:lineRule="auto"/>
        <w:ind w:firstLine="567"/>
        <w:contextualSpacing/>
        <w:jc w:val="both"/>
        <w:rPr>
          <w:rFonts w:eastAsia="Calibri"/>
          <w:color w:val="000000"/>
          <w:lang w:eastAsia="lt-LT"/>
        </w:rPr>
      </w:pPr>
    </w:p>
    <w:p w14:paraId="43F48E25" w14:textId="038FF543" w:rsidR="00C2768B" w:rsidRPr="0066610C" w:rsidRDefault="00C2768B" w:rsidP="0086475D">
      <w:pPr>
        <w:numPr>
          <w:ilvl w:val="0"/>
          <w:numId w:val="8"/>
        </w:numPr>
        <w:tabs>
          <w:tab w:val="left" w:pos="993"/>
        </w:tabs>
        <w:spacing w:after="0" w:line="240" w:lineRule="auto"/>
        <w:ind w:left="0" w:firstLine="567"/>
        <w:contextualSpacing/>
        <w:jc w:val="both"/>
        <w:rPr>
          <w:rFonts w:eastAsia="Calibri"/>
          <w:color w:val="000000"/>
          <w:lang w:eastAsia="lt-LT"/>
        </w:rPr>
      </w:pPr>
      <w:r w:rsidRPr="0066610C">
        <w:rPr>
          <w:rFonts w:eastAsia="Calibri"/>
          <w:color w:val="000000" w:themeColor="text1"/>
          <w:lang w:eastAsia="lt-LT"/>
        </w:rPr>
        <w:t>Teikiama .</w:t>
      </w:r>
      <w:proofErr w:type="spellStart"/>
      <w:r w:rsidRPr="0066610C">
        <w:rPr>
          <w:rFonts w:eastAsia="Calibri"/>
          <w:color w:val="000000" w:themeColor="text1"/>
          <w:lang w:eastAsia="lt-LT"/>
        </w:rPr>
        <w:t>txt</w:t>
      </w:r>
      <w:proofErr w:type="spellEnd"/>
      <w:r w:rsidRPr="0066610C">
        <w:rPr>
          <w:rFonts w:eastAsia="Calibri"/>
          <w:color w:val="000000" w:themeColor="text1"/>
          <w:lang w:eastAsia="lt-LT"/>
        </w:rPr>
        <w:t xml:space="preserve"> arba .</w:t>
      </w:r>
      <w:proofErr w:type="spellStart"/>
      <w:r w:rsidRPr="0066610C">
        <w:rPr>
          <w:rFonts w:eastAsia="Calibri"/>
          <w:color w:val="000000" w:themeColor="text1"/>
          <w:lang w:eastAsia="lt-LT"/>
        </w:rPr>
        <w:t>xlsx</w:t>
      </w:r>
      <w:proofErr w:type="spellEnd"/>
      <w:r w:rsidRPr="0066610C">
        <w:rPr>
          <w:rFonts w:eastAsia="Calibri"/>
          <w:color w:val="000000" w:themeColor="text1"/>
          <w:lang w:eastAsia="lt-LT"/>
        </w:rPr>
        <w:t xml:space="preserve"> formato byla; Nacionalinių simbolių kodavimo lentelė: Windows-1257;</w:t>
      </w:r>
    </w:p>
    <w:p w14:paraId="17FE0BC4" w14:textId="77777777" w:rsidR="00C2768B" w:rsidRPr="0066610C" w:rsidRDefault="00C2768B" w:rsidP="0086475D">
      <w:pPr>
        <w:numPr>
          <w:ilvl w:val="0"/>
          <w:numId w:val="8"/>
        </w:numPr>
        <w:tabs>
          <w:tab w:val="left" w:pos="993"/>
        </w:tabs>
        <w:spacing w:after="0" w:line="240" w:lineRule="auto"/>
        <w:ind w:left="0" w:firstLine="567"/>
        <w:contextualSpacing/>
        <w:jc w:val="both"/>
        <w:rPr>
          <w:rFonts w:eastAsia="Calibri"/>
          <w:color w:val="000000"/>
          <w:lang w:eastAsia="lt-LT"/>
        </w:rPr>
      </w:pPr>
      <w:r w:rsidRPr="0066610C">
        <w:rPr>
          <w:rFonts w:eastAsia="Calibri"/>
          <w:color w:val="000000" w:themeColor="text1"/>
          <w:lang w:eastAsia="lt-LT"/>
        </w:rPr>
        <w:t>Viena eilutė atitinka vieną grįžusią siuntą;</w:t>
      </w:r>
    </w:p>
    <w:p w14:paraId="08162E61" w14:textId="77777777" w:rsidR="00C2768B" w:rsidRPr="0066610C" w:rsidRDefault="00C2768B" w:rsidP="0086475D">
      <w:pPr>
        <w:numPr>
          <w:ilvl w:val="0"/>
          <w:numId w:val="8"/>
        </w:numPr>
        <w:tabs>
          <w:tab w:val="left" w:pos="993"/>
        </w:tabs>
        <w:spacing w:after="0" w:line="240" w:lineRule="auto"/>
        <w:ind w:left="0" w:firstLine="567"/>
        <w:contextualSpacing/>
        <w:jc w:val="both"/>
        <w:rPr>
          <w:rFonts w:eastAsia="Calibri"/>
          <w:color w:val="000000"/>
          <w:lang w:eastAsia="lt-LT"/>
        </w:rPr>
      </w:pPr>
      <w:r w:rsidRPr="0066610C">
        <w:rPr>
          <w:rFonts w:eastAsia="Calibri"/>
          <w:color w:val="000000" w:themeColor="text1"/>
          <w:lang w:eastAsia="lt-LT"/>
        </w:rPr>
        <w:t>Grįžusių siuntų  duomenys atskiriami naujos eilutės simboliu (x0D, x0A);</w:t>
      </w:r>
    </w:p>
    <w:p w14:paraId="55FE005A" w14:textId="77777777" w:rsidR="00C2768B" w:rsidRPr="0066610C" w:rsidRDefault="00C2768B" w:rsidP="0086475D">
      <w:pPr>
        <w:numPr>
          <w:ilvl w:val="0"/>
          <w:numId w:val="8"/>
        </w:numPr>
        <w:tabs>
          <w:tab w:val="left" w:pos="993"/>
        </w:tabs>
        <w:spacing w:after="0" w:line="240" w:lineRule="auto"/>
        <w:ind w:left="0" w:firstLine="567"/>
        <w:contextualSpacing/>
        <w:jc w:val="both"/>
        <w:rPr>
          <w:rFonts w:eastAsia="Calibri"/>
          <w:color w:val="000000"/>
          <w:lang w:eastAsia="lt-LT"/>
        </w:rPr>
      </w:pPr>
      <w:r w:rsidRPr="0066610C">
        <w:rPr>
          <w:rFonts w:eastAsia="Calibri"/>
          <w:color w:val="000000" w:themeColor="text1"/>
          <w:lang w:eastAsia="lt-LT"/>
        </w:rPr>
        <w:t>Grįžusios siuntos  duomenyse laukai atskiriami TAB simboliu (x09);</w:t>
      </w:r>
    </w:p>
    <w:p w14:paraId="0C60509E" w14:textId="77777777" w:rsidR="00C2768B" w:rsidRPr="0066610C" w:rsidRDefault="00C2768B" w:rsidP="0086475D">
      <w:pPr>
        <w:numPr>
          <w:ilvl w:val="0"/>
          <w:numId w:val="8"/>
        </w:numPr>
        <w:tabs>
          <w:tab w:val="left" w:pos="993"/>
        </w:tabs>
        <w:spacing w:after="0" w:line="240" w:lineRule="auto"/>
        <w:ind w:left="0" w:firstLine="567"/>
        <w:contextualSpacing/>
        <w:jc w:val="both"/>
        <w:rPr>
          <w:rFonts w:eastAsia="Calibri"/>
          <w:color w:val="000000"/>
          <w:lang w:eastAsia="lt-LT"/>
        </w:rPr>
      </w:pPr>
      <w:r w:rsidRPr="0066610C">
        <w:rPr>
          <w:rFonts w:eastAsia="Calibri"/>
          <w:color w:val="000000" w:themeColor="text1"/>
          <w:lang w:eastAsia="lt-LT"/>
        </w:rPr>
        <w:t xml:space="preserve">Datos rašomos formatu </w:t>
      </w:r>
      <w:proofErr w:type="spellStart"/>
      <w:r w:rsidRPr="0066610C">
        <w:rPr>
          <w:rFonts w:eastAsia="Calibri"/>
          <w:color w:val="000000" w:themeColor="text1"/>
          <w:lang w:eastAsia="lt-LT"/>
        </w:rPr>
        <w:t>yyyy</w:t>
      </w:r>
      <w:proofErr w:type="spellEnd"/>
      <w:r w:rsidRPr="0066610C">
        <w:rPr>
          <w:rFonts w:eastAsia="Calibri"/>
          <w:color w:val="000000" w:themeColor="text1"/>
          <w:lang w:eastAsia="lt-LT"/>
        </w:rPr>
        <w:t>-mm-</w:t>
      </w:r>
      <w:proofErr w:type="spellStart"/>
      <w:r w:rsidRPr="0066610C">
        <w:rPr>
          <w:rFonts w:eastAsia="Calibri"/>
          <w:color w:val="000000" w:themeColor="text1"/>
          <w:lang w:eastAsia="lt-LT"/>
        </w:rPr>
        <w:t>dd</w:t>
      </w:r>
      <w:proofErr w:type="spellEnd"/>
      <w:r w:rsidRPr="0066610C">
        <w:rPr>
          <w:rFonts w:eastAsia="Calibri"/>
          <w:color w:val="000000" w:themeColor="text1"/>
          <w:lang w:eastAsia="lt-LT"/>
        </w:rPr>
        <w:t>;</w:t>
      </w:r>
    </w:p>
    <w:p w14:paraId="660181A8" w14:textId="77777777" w:rsidR="00C2768B" w:rsidRPr="0066610C" w:rsidRDefault="00C2768B" w:rsidP="0086475D">
      <w:pPr>
        <w:numPr>
          <w:ilvl w:val="0"/>
          <w:numId w:val="8"/>
        </w:numPr>
        <w:tabs>
          <w:tab w:val="left" w:pos="993"/>
        </w:tabs>
        <w:spacing w:after="0" w:line="240" w:lineRule="auto"/>
        <w:ind w:left="0" w:firstLine="567"/>
        <w:contextualSpacing/>
        <w:jc w:val="both"/>
        <w:rPr>
          <w:rFonts w:eastAsia="Calibri"/>
          <w:color w:val="000000"/>
          <w:lang w:eastAsia="lt-LT"/>
        </w:rPr>
      </w:pPr>
      <w:r w:rsidRPr="0066610C">
        <w:rPr>
          <w:rFonts w:eastAsia="Calibri"/>
          <w:color w:val="000000" w:themeColor="text1"/>
          <w:lang w:eastAsia="lt-LT"/>
        </w:rPr>
        <w:t>Tekstiniai laukai rašomi be kabučių.</w:t>
      </w:r>
    </w:p>
    <w:p w14:paraId="62D7F613" w14:textId="77777777" w:rsidR="00C2768B" w:rsidRPr="0066610C" w:rsidRDefault="00C2768B" w:rsidP="00E46BE8">
      <w:pPr>
        <w:tabs>
          <w:tab w:val="left" w:pos="1134"/>
        </w:tabs>
        <w:spacing w:after="0" w:line="240" w:lineRule="auto"/>
        <w:ind w:firstLine="567"/>
        <w:contextualSpacing/>
        <w:rPr>
          <w:rFonts w:eastAsia="Calibri"/>
          <w:color w:val="000000"/>
          <w:lang w:eastAsia="lt-LT"/>
        </w:rPr>
      </w:pPr>
    </w:p>
    <w:p w14:paraId="12083443" w14:textId="77777777" w:rsidR="00C2768B" w:rsidRPr="0066610C" w:rsidRDefault="00C2768B" w:rsidP="00E46BE8">
      <w:pPr>
        <w:tabs>
          <w:tab w:val="left" w:pos="1134"/>
        </w:tabs>
        <w:spacing w:after="0" w:line="240" w:lineRule="auto"/>
        <w:ind w:firstLine="567"/>
        <w:rPr>
          <w:rFonts w:eastAsia="Calibri"/>
        </w:rPr>
      </w:pPr>
    </w:p>
    <w:tbl>
      <w:tblPr>
        <w:tblStyle w:val="Lentelstinklelis1"/>
        <w:tblW w:w="9639" w:type="dxa"/>
        <w:tblInd w:w="421" w:type="dxa"/>
        <w:tblLook w:val="04A0" w:firstRow="1" w:lastRow="0" w:firstColumn="1" w:lastColumn="0" w:noHBand="0" w:noVBand="1"/>
      </w:tblPr>
      <w:tblGrid>
        <w:gridCol w:w="708"/>
        <w:gridCol w:w="2268"/>
        <w:gridCol w:w="1134"/>
        <w:gridCol w:w="3544"/>
        <w:gridCol w:w="1985"/>
      </w:tblGrid>
      <w:tr w:rsidR="00C2768B" w:rsidRPr="0066610C" w14:paraId="7B58D402" w14:textId="77777777" w:rsidTr="0086475D">
        <w:tc>
          <w:tcPr>
            <w:tcW w:w="708" w:type="dxa"/>
            <w:tcBorders>
              <w:top w:val="single" w:sz="4" w:space="0" w:color="auto"/>
              <w:left w:val="single" w:sz="4" w:space="0" w:color="auto"/>
              <w:bottom w:val="single" w:sz="4" w:space="0" w:color="auto"/>
              <w:right w:val="single" w:sz="4" w:space="0" w:color="auto"/>
            </w:tcBorders>
            <w:hideMark/>
          </w:tcPr>
          <w:p w14:paraId="5FC99D65" w14:textId="77777777" w:rsidR="00C2768B" w:rsidRPr="0066610C" w:rsidRDefault="00C2768B" w:rsidP="0086475D">
            <w:pPr>
              <w:tabs>
                <w:tab w:val="left" w:pos="1134"/>
              </w:tabs>
              <w:spacing w:after="0" w:line="240" w:lineRule="auto"/>
            </w:pPr>
            <w:r w:rsidRPr="0066610C">
              <w:t>Eil. Nr.</w:t>
            </w:r>
          </w:p>
        </w:tc>
        <w:tc>
          <w:tcPr>
            <w:tcW w:w="2268" w:type="dxa"/>
            <w:tcBorders>
              <w:top w:val="single" w:sz="4" w:space="0" w:color="auto"/>
              <w:left w:val="single" w:sz="4" w:space="0" w:color="auto"/>
              <w:bottom w:val="single" w:sz="4" w:space="0" w:color="auto"/>
              <w:right w:val="single" w:sz="4" w:space="0" w:color="auto"/>
            </w:tcBorders>
            <w:hideMark/>
          </w:tcPr>
          <w:p w14:paraId="54A8083A" w14:textId="77777777" w:rsidR="00C2768B" w:rsidRPr="0066610C" w:rsidRDefault="00C2768B" w:rsidP="0086475D">
            <w:pPr>
              <w:tabs>
                <w:tab w:val="left" w:pos="1134"/>
              </w:tabs>
              <w:spacing w:after="0" w:line="240" w:lineRule="auto"/>
            </w:pPr>
            <w:r w:rsidRPr="0066610C">
              <w:t>Lauko pavadinimas</w:t>
            </w:r>
          </w:p>
        </w:tc>
        <w:tc>
          <w:tcPr>
            <w:tcW w:w="1134" w:type="dxa"/>
            <w:tcBorders>
              <w:top w:val="single" w:sz="4" w:space="0" w:color="auto"/>
              <w:left w:val="single" w:sz="4" w:space="0" w:color="auto"/>
              <w:bottom w:val="single" w:sz="4" w:space="0" w:color="auto"/>
              <w:right w:val="single" w:sz="4" w:space="0" w:color="auto"/>
            </w:tcBorders>
            <w:hideMark/>
          </w:tcPr>
          <w:p w14:paraId="4D507F6C" w14:textId="77777777" w:rsidR="00C2768B" w:rsidRPr="0066610C" w:rsidRDefault="00C2768B" w:rsidP="0086475D">
            <w:pPr>
              <w:tabs>
                <w:tab w:val="left" w:pos="1134"/>
              </w:tabs>
              <w:spacing w:after="0" w:line="240" w:lineRule="auto"/>
            </w:pPr>
            <w:r w:rsidRPr="0066610C">
              <w:t>Būtinas</w:t>
            </w:r>
          </w:p>
        </w:tc>
        <w:tc>
          <w:tcPr>
            <w:tcW w:w="3544" w:type="dxa"/>
            <w:tcBorders>
              <w:top w:val="single" w:sz="4" w:space="0" w:color="auto"/>
              <w:left w:val="single" w:sz="4" w:space="0" w:color="auto"/>
              <w:bottom w:val="single" w:sz="4" w:space="0" w:color="auto"/>
              <w:right w:val="single" w:sz="4" w:space="0" w:color="auto"/>
            </w:tcBorders>
            <w:hideMark/>
          </w:tcPr>
          <w:p w14:paraId="243530B9" w14:textId="77777777" w:rsidR="00C2768B" w:rsidRPr="0066610C" w:rsidRDefault="00C2768B" w:rsidP="0086475D">
            <w:pPr>
              <w:tabs>
                <w:tab w:val="left" w:pos="1134"/>
              </w:tabs>
              <w:spacing w:after="0" w:line="240" w:lineRule="auto"/>
            </w:pPr>
            <w:r w:rsidRPr="0066610C">
              <w:t>Aprašymas</w:t>
            </w:r>
          </w:p>
        </w:tc>
        <w:tc>
          <w:tcPr>
            <w:tcW w:w="1985" w:type="dxa"/>
            <w:tcBorders>
              <w:top w:val="single" w:sz="4" w:space="0" w:color="auto"/>
              <w:left w:val="single" w:sz="4" w:space="0" w:color="auto"/>
              <w:bottom w:val="single" w:sz="4" w:space="0" w:color="auto"/>
              <w:right w:val="single" w:sz="4" w:space="0" w:color="auto"/>
            </w:tcBorders>
            <w:hideMark/>
          </w:tcPr>
          <w:p w14:paraId="279ADE8F" w14:textId="77777777" w:rsidR="00C2768B" w:rsidRPr="0066610C" w:rsidRDefault="00C2768B" w:rsidP="0086475D">
            <w:pPr>
              <w:tabs>
                <w:tab w:val="left" w:pos="1134"/>
              </w:tabs>
              <w:spacing w:after="0" w:line="240" w:lineRule="auto"/>
            </w:pPr>
            <w:r w:rsidRPr="0066610C">
              <w:t>Eksporto byla</w:t>
            </w:r>
          </w:p>
        </w:tc>
      </w:tr>
      <w:tr w:rsidR="00C2768B" w:rsidRPr="0066610C" w14:paraId="277A52E0" w14:textId="77777777" w:rsidTr="0086475D">
        <w:trPr>
          <w:trHeight w:val="544"/>
        </w:trPr>
        <w:tc>
          <w:tcPr>
            <w:tcW w:w="708" w:type="dxa"/>
            <w:tcBorders>
              <w:top w:val="single" w:sz="4" w:space="0" w:color="auto"/>
              <w:left w:val="single" w:sz="4" w:space="0" w:color="auto"/>
              <w:bottom w:val="single" w:sz="4" w:space="0" w:color="auto"/>
              <w:right w:val="single" w:sz="4" w:space="0" w:color="auto"/>
            </w:tcBorders>
            <w:hideMark/>
          </w:tcPr>
          <w:p w14:paraId="19CA5C8C" w14:textId="77777777" w:rsidR="00C2768B" w:rsidRPr="0066610C" w:rsidRDefault="00C2768B" w:rsidP="0086475D">
            <w:pPr>
              <w:tabs>
                <w:tab w:val="left" w:pos="1134"/>
              </w:tabs>
              <w:spacing w:after="0" w:line="240" w:lineRule="auto"/>
            </w:pPr>
            <w:r w:rsidRPr="0066610C">
              <w:t>1</w:t>
            </w:r>
          </w:p>
        </w:tc>
        <w:tc>
          <w:tcPr>
            <w:tcW w:w="2268" w:type="dxa"/>
            <w:tcBorders>
              <w:top w:val="single" w:sz="4" w:space="0" w:color="auto"/>
              <w:left w:val="single" w:sz="4" w:space="0" w:color="auto"/>
              <w:bottom w:val="single" w:sz="4" w:space="0" w:color="auto"/>
              <w:right w:val="single" w:sz="4" w:space="0" w:color="auto"/>
            </w:tcBorders>
            <w:hideMark/>
          </w:tcPr>
          <w:p w14:paraId="034D183E" w14:textId="77777777" w:rsidR="00C2768B" w:rsidRPr="0066610C" w:rsidRDefault="00C2768B" w:rsidP="0086475D">
            <w:pPr>
              <w:tabs>
                <w:tab w:val="left" w:pos="1134"/>
              </w:tabs>
              <w:spacing w:after="0" w:line="240" w:lineRule="auto"/>
            </w:pPr>
            <w:r w:rsidRPr="0066610C">
              <w:t>Mokėtojo kodas</w:t>
            </w:r>
          </w:p>
        </w:tc>
        <w:tc>
          <w:tcPr>
            <w:tcW w:w="1134" w:type="dxa"/>
            <w:tcBorders>
              <w:top w:val="single" w:sz="4" w:space="0" w:color="auto"/>
              <w:left w:val="single" w:sz="4" w:space="0" w:color="auto"/>
              <w:bottom w:val="single" w:sz="4" w:space="0" w:color="auto"/>
              <w:right w:val="single" w:sz="4" w:space="0" w:color="auto"/>
            </w:tcBorders>
            <w:hideMark/>
          </w:tcPr>
          <w:p w14:paraId="3FA7AA89" w14:textId="77777777" w:rsidR="00C2768B" w:rsidRPr="0066610C" w:rsidRDefault="00C2768B" w:rsidP="0086475D">
            <w:pPr>
              <w:tabs>
                <w:tab w:val="left" w:pos="1134"/>
              </w:tabs>
              <w:spacing w:after="0" w:line="240" w:lineRule="auto"/>
            </w:pPr>
            <w:r w:rsidRPr="0066610C">
              <w:t>x</w:t>
            </w:r>
          </w:p>
        </w:tc>
        <w:tc>
          <w:tcPr>
            <w:tcW w:w="3544" w:type="dxa"/>
            <w:tcBorders>
              <w:top w:val="single" w:sz="4" w:space="0" w:color="auto"/>
              <w:left w:val="single" w:sz="4" w:space="0" w:color="auto"/>
              <w:bottom w:val="single" w:sz="4" w:space="0" w:color="auto"/>
              <w:right w:val="single" w:sz="4" w:space="0" w:color="auto"/>
            </w:tcBorders>
            <w:hideMark/>
          </w:tcPr>
          <w:p w14:paraId="1E462377" w14:textId="7DFBECB0" w:rsidR="00C2768B" w:rsidRPr="0066610C" w:rsidRDefault="00C2768B" w:rsidP="0086475D">
            <w:pPr>
              <w:tabs>
                <w:tab w:val="left" w:pos="1134"/>
              </w:tabs>
              <w:spacing w:after="0" w:line="240" w:lineRule="auto"/>
            </w:pPr>
            <w:r w:rsidRPr="0066610C">
              <w:t>Sept</w:t>
            </w:r>
            <w:r w:rsidR="06F274AE" w:rsidRPr="0066610C">
              <w:t>y</w:t>
            </w:r>
            <w:r w:rsidRPr="0066610C">
              <w:t xml:space="preserve">nių ženklų mokėtojo kodas </w:t>
            </w:r>
            <w:r w:rsidR="277F8D30" w:rsidRPr="0066610C">
              <w:t xml:space="preserve">MOKESTA </w:t>
            </w:r>
            <w:r w:rsidRPr="0066610C">
              <w:t>sistemoje</w:t>
            </w:r>
          </w:p>
        </w:tc>
        <w:tc>
          <w:tcPr>
            <w:tcW w:w="1985" w:type="dxa"/>
            <w:tcBorders>
              <w:top w:val="single" w:sz="4" w:space="0" w:color="auto"/>
              <w:left w:val="single" w:sz="4" w:space="0" w:color="auto"/>
              <w:bottom w:val="single" w:sz="4" w:space="0" w:color="auto"/>
              <w:right w:val="single" w:sz="4" w:space="0" w:color="auto"/>
            </w:tcBorders>
            <w:hideMark/>
          </w:tcPr>
          <w:p w14:paraId="03CB409C" w14:textId="77777777" w:rsidR="00C2768B" w:rsidRPr="0066610C" w:rsidRDefault="00C2768B" w:rsidP="0086475D">
            <w:pPr>
              <w:tabs>
                <w:tab w:val="left" w:pos="1134"/>
              </w:tabs>
              <w:spacing w:after="0" w:line="240" w:lineRule="auto"/>
            </w:pPr>
            <w:r w:rsidRPr="0066610C">
              <w:t>MP 6. Laukas</w:t>
            </w:r>
          </w:p>
        </w:tc>
      </w:tr>
      <w:tr w:rsidR="00C2768B" w:rsidRPr="0066610C" w14:paraId="65596726" w14:textId="77777777" w:rsidTr="0086475D">
        <w:tc>
          <w:tcPr>
            <w:tcW w:w="708" w:type="dxa"/>
            <w:tcBorders>
              <w:top w:val="single" w:sz="4" w:space="0" w:color="auto"/>
              <w:left w:val="single" w:sz="4" w:space="0" w:color="auto"/>
              <w:bottom w:val="single" w:sz="4" w:space="0" w:color="auto"/>
              <w:right w:val="single" w:sz="4" w:space="0" w:color="auto"/>
            </w:tcBorders>
            <w:hideMark/>
          </w:tcPr>
          <w:p w14:paraId="1ACA29AD" w14:textId="77777777" w:rsidR="00C2768B" w:rsidRPr="0066610C" w:rsidRDefault="00C2768B" w:rsidP="0086475D">
            <w:pPr>
              <w:tabs>
                <w:tab w:val="left" w:pos="1134"/>
              </w:tabs>
              <w:spacing w:after="0" w:line="240" w:lineRule="auto"/>
            </w:pPr>
            <w:r w:rsidRPr="0066610C">
              <w:t>2</w:t>
            </w:r>
          </w:p>
        </w:tc>
        <w:tc>
          <w:tcPr>
            <w:tcW w:w="2268" w:type="dxa"/>
            <w:tcBorders>
              <w:top w:val="single" w:sz="4" w:space="0" w:color="auto"/>
              <w:left w:val="single" w:sz="4" w:space="0" w:color="auto"/>
              <w:bottom w:val="single" w:sz="4" w:space="0" w:color="auto"/>
              <w:right w:val="single" w:sz="4" w:space="0" w:color="auto"/>
            </w:tcBorders>
            <w:hideMark/>
          </w:tcPr>
          <w:p w14:paraId="58ADA491" w14:textId="77777777" w:rsidR="00C2768B" w:rsidRPr="0066610C" w:rsidRDefault="00C2768B" w:rsidP="0086475D">
            <w:pPr>
              <w:tabs>
                <w:tab w:val="left" w:pos="1134"/>
              </w:tabs>
              <w:spacing w:after="0" w:line="240" w:lineRule="auto"/>
            </w:pPr>
            <w:r w:rsidRPr="0066610C">
              <w:t>Dokumento tipas</w:t>
            </w:r>
          </w:p>
        </w:tc>
        <w:tc>
          <w:tcPr>
            <w:tcW w:w="1134" w:type="dxa"/>
            <w:tcBorders>
              <w:top w:val="single" w:sz="4" w:space="0" w:color="auto"/>
              <w:left w:val="single" w:sz="4" w:space="0" w:color="auto"/>
              <w:bottom w:val="single" w:sz="4" w:space="0" w:color="auto"/>
              <w:right w:val="single" w:sz="4" w:space="0" w:color="auto"/>
            </w:tcBorders>
            <w:hideMark/>
          </w:tcPr>
          <w:p w14:paraId="188F3CE6" w14:textId="77777777" w:rsidR="00C2768B" w:rsidRPr="0066610C" w:rsidRDefault="00C2768B" w:rsidP="0086475D">
            <w:pPr>
              <w:tabs>
                <w:tab w:val="left" w:pos="1134"/>
              </w:tabs>
              <w:spacing w:after="0" w:line="240" w:lineRule="auto"/>
            </w:pPr>
            <w:r w:rsidRPr="0066610C">
              <w:t>x</w:t>
            </w:r>
          </w:p>
        </w:tc>
        <w:tc>
          <w:tcPr>
            <w:tcW w:w="3544" w:type="dxa"/>
            <w:tcBorders>
              <w:top w:val="single" w:sz="4" w:space="0" w:color="auto"/>
              <w:left w:val="single" w:sz="4" w:space="0" w:color="auto"/>
              <w:bottom w:val="single" w:sz="4" w:space="0" w:color="auto"/>
              <w:right w:val="single" w:sz="4" w:space="0" w:color="auto"/>
            </w:tcBorders>
            <w:hideMark/>
          </w:tcPr>
          <w:p w14:paraId="4A1FFE73" w14:textId="77777777" w:rsidR="00C2768B" w:rsidRPr="0066610C" w:rsidRDefault="00C2768B" w:rsidP="0086475D">
            <w:pPr>
              <w:tabs>
                <w:tab w:val="left" w:pos="1134"/>
              </w:tabs>
              <w:spacing w:after="0" w:line="240" w:lineRule="auto"/>
            </w:pPr>
            <w:r w:rsidRPr="0066610C">
              <w:t>Dokumento tipas:</w:t>
            </w:r>
          </w:p>
          <w:p w14:paraId="487152C6" w14:textId="77777777" w:rsidR="00C2768B" w:rsidRPr="0066610C" w:rsidRDefault="00C2768B" w:rsidP="0086475D">
            <w:pPr>
              <w:numPr>
                <w:ilvl w:val="0"/>
                <w:numId w:val="9"/>
              </w:numPr>
              <w:tabs>
                <w:tab w:val="left" w:pos="197"/>
              </w:tabs>
              <w:spacing w:after="0" w:line="240" w:lineRule="auto"/>
              <w:ind w:left="0" w:firstLine="55"/>
              <w:contextualSpacing/>
              <w:rPr>
                <w:color w:val="000000"/>
              </w:rPr>
            </w:pPr>
            <w:r w:rsidRPr="0066610C">
              <w:rPr>
                <w:color w:val="000000" w:themeColor="text1"/>
              </w:rPr>
              <w:t>MP - Mokėjimo pranešimas</w:t>
            </w:r>
          </w:p>
          <w:p w14:paraId="3E815D55" w14:textId="77777777" w:rsidR="00C2768B" w:rsidRPr="0066610C" w:rsidRDefault="00C2768B" w:rsidP="0086475D">
            <w:pPr>
              <w:numPr>
                <w:ilvl w:val="0"/>
                <w:numId w:val="9"/>
              </w:numPr>
              <w:tabs>
                <w:tab w:val="left" w:pos="197"/>
              </w:tabs>
              <w:spacing w:after="0" w:line="240" w:lineRule="auto"/>
              <w:ind w:left="0" w:firstLine="55"/>
              <w:contextualSpacing/>
              <w:rPr>
                <w:color w:val="000000"/>
              </w:rPr>
            </w:pPr>
            <w:r w:rsidRPr="0066610C">
              <w:rPr>
                <w:color w:val="000000" w:themeColor="text1"/>
              </w:rPr>
              <w:t>SP – Skolos pranešimas</w:t>
            </w:r>
          </w:p>
          <w:p w14:paraId="03E652D6" w14:textId="77777777" w:rsidR="00C2768B" w:rsidRPr="0066610C" w:rsidRDefault="00C2768B" w:rsidP="0086475D">
            <w:pPr>
              <w:numPr>
                <w:ilvl w:val="0"/>
                <w:numId w:val="9"/>
              </w:numPr>
              <w:tabs>
                <w:tab w:val="left" w:pos="197"/>
              </w:tabs>
              <w:spacing w:after="0" w:line="240" w:lineRule="auto"/>
              <w:ind w:left="0" w:firstLine="55"/>
              <w:contextualSpacing/>
              <w:rPr>
                <w:color w:val="000000"/>
              </w:rPr>
            </w:pPr>
            <w:r w:rsidRPr="0066610C">
              <w:rPr>
                <w:color w:val="000000" w:themeColor="text1"/>
              </w:rPr>
              <w:t>SSA – Skolos suderinimo aktas</w:t>
            </w:r>
          </w:p>
        </w:tc>
        <w:tc>
          <w:tcPr>
            <w:tcW w:w="1985" w:type="dxa"/>
            <w:tcBorders>
              <w:top w:val="single" w:sz="4" w:space="0" w:color="auto"/>
              <w:left w:val="single" w:sz="4" w:space="0" w:color="auto"/>
              <w:bottom w:val="single" w:sz="4" w:space="0" w:color="auto"/>
              <w:right w:val="single" w:sz="4" w:space="0" w:color="auto"/>
            </w:tcBorders>
          </w:tcPr>
          <w:p w14:paraId="36047DC3" w14:textId="77777777" w:rsidR="00C2768B" w:rsidRPr="0066610C" w:rsidRDefault="00C2768B" w:rsidP="00E46BE8">
            <w:pPr>
              <w:tabs>
                <w:tab w:val="left" w:pos="1134"/>
              </w:tabs>
              <w:spacing w:after="0" w:line="240" w:lineRule="auto"/>
              <w:ind w:firstLine="567"/>
            </w:pPr>
          </w:p>
        </w:tc>
      </w:tr>
      <w:tr w:rsidR="00C2768B" w:rsidRPr="0066610C" w14:paraId="733DD1EA" w14:textId="77777777" w:rsidTr="0086475D">
        <w:tc>
          <w:tcPr>
            <w:tcW w:w="708" w:type="dxa"/>
            <w:tcBorders>
              <w:top w:val="single" w:sz="4" w:space="0" w:color="auto"/>
              <w:left w:val="single" w:sz="4" w:space="0" w:color="auto"/>
              <w:bottom w:val="single" w:sz="4" w:space="0" w:color="auto"/>
              <w:right w:val="single" w:sz="4" w:space="0" w:color="auto"/>
            </w:tcBorders>
            <w:hideMark/>
          </w:tcPr>
          <w:p w14:paraId="31D6F752" w14:textId="77777777" w:rsidR="00C2768B" w:rsidRPr="0066610C" w:rsidRDefault="00C2768B" w:rsidP="0086475D">
            <w:pPr>
              <w:tabs>
                <w:tab w:val="left" w:pos="1134"/>
              </w:tabs>
              <w:spacing w:after="0" w:line="240" w:lineRule="auto"/>
            </w:pPr>
            <w:r w:rsidRPr="0066610C">
              <w:t>3</w:t>
            </w:r>
          </w:p>
        </w:tc>
        <w:tc>
          <w:tcPr>
            <w:tcW w:w="2268" w:type="dxa"/>
            <w:tcBorders>
              <w:top w:val="single" w:sz="4" w:space="0" w:color="auto"/>
              <w:left w:val="single" w:sz="4" w:space="0" w:color="auto"/>
              <w:bottom w:val="single" w:sz="4" w:space="0" w:color="auto"/>
              <w:right w:val="single" w:sz="4" w:space="0" w:color="auto"/>
            </w:tcBorders>
            <w:hideMark/>
          </w:tcPr>
          <w:p w14:paraId="1EDAC874" w14:textId="77777777" w:rsidR="00C2768B" w:rsidRPr="0066610C" w:rsidRDefault="00C2768B" w:rsidP="0086475D">
            <w:pPr>
              <w:tabs>
                <w:tab w:val="left" w:pos="1134"/>
              </w:tabs>
              <w:spacing w:after="0" w:line="240" w:lineRule="auto"/>
            </w:pPr>
            <w:r w:rsidRPr="0066610C">
              <w:t>Dokumento numeris</w:t>
            </w:r>
          </w:p>
        </w:tc>
        <w:tc>
          <w:tcPr>
            <w:tcW w:w="1134" w:type="dxa"/>
            <w:tcBorders>
              <w:top w:val="single" w:sz="4" w:space="0" w:color="auto"/>
              <w:left w:val="single" w:sz="4" w:space="0" w:color="auto"/>
              <w:bottom w:val="single" w:sz="4" w:space="0" w:color="auto"/>
              <w:right w:val="single" w:sz="4" w:space="0" w:color="auto"/>
            </w:tcBorders>
            <w:hideMark/>
          </w:tcPr>
          <w:p w14:paraId="4A48BE71" w14:textId="77777777" w:rsidR="00C2768B" w:rsidRPr="0066610C" w:rsidRDefault="00C2768B" w:rsidP="0086475D">
            <w:pPr>
              <w:tabs>
                <w:tab w:val="left" w:pos="1134"/>
              </w:tabs>
              <w:spacing w:after="0" w:line="240" w:lineRule="auto"/>
            </w:pPr>
            <w:r w:rsidRPr="0066610C">
              <w:t>x</w:t>
            </w:r>
          </w:p>
        </w:tc>
        <w:tc>
          <w:tcPr>
            <w:tcW w:w="3544" w:type="dxa"/>
            <w:tcBorders>
              <w:top w:val="single" w:sz="4" w:space="0" w:color="auto"/>
              <w:left w:val="single" w:sz="4" w:space="0" w:color="auto"/>
              <w:bottom w:val="single" w:sz="4" w:space="0" w:color="auto"/>
              <w:right w:val="single" w:sz="4" w:space="0" w:color="auto"/>
            </w:tcBorders>
            <w:hideMark/>
          </w:tcPr>
          <w:p w14:paraId="63BEC6A5" w14:textId="77777777" w:rsidR="00C2768B" w:rsidRPr="0066610C" w:rsidRDefault="00C2768B" w:rsidP="0086475D">
            <w:pPr>
              <w:tabs>
                <w:tab w:val="left" w:pos="1134"/>
              </w:tabs>
              <w:spacing w:after="0" w:line="240" w:lineRule="auto"/>
            </w:pPr>
            <w:r w:rsidRPr="0066610C">
              <w:t>Dokumento numeris</w:t>
            </w:r>
          </w:p>
        </w:tc>
        <w:tc>
          <w:tcPr>
            <w:tcW w:w="1985" w:type="dxa"/>
            <w:tcBorders>
              <w:top w:val="single" w:sz="4" w:space="0" w:color="auto"/>
              <w:left w:val="single" w:sz="4" w:space="0" w:color="auto"/>
              <w:bottom w:val="single" w:sz="4" w:space="0" w:color="auto"/>
              <w:right w:val="single" w:sz="4" w:space="0" w:color="auto"/>
            </w:tcBorders>
            <w:hideMark/>
          </w:tcPr>
          <w:p w14:paraId="28D7A0BA" w14:textId="77777777" w:rsidR="00C2768B" w:rsidRPr="0066610C" w:rsidRDefault="00C2768B" w:rsidP="0086475D">
            <w:pPr>
              <w:tabs>
                <w:tab w:val="left" w:pos="1134"/>
              </w:tabs>
              <w:spacing w:after="0" w:line="240" w:lineRule="auto"/>
            </w:pPr>
            <w:r w:rsidRPr="0066610C">
              <w:t>MP 2. Laukas</w:t>
            </w:r>
          </w:p>
        </w:tc>
      </w:tr>
      <w:tr w:rsidR="00C2768B" w:rsidRPr="0066610C" w14:paraId="463632CB" w14:textId="77777777" w:rsidTr="0086475D">
        <w:tc>
          <w:tcPr>
            <w:tcW w:w="708" w:type="dxa"/>
            <w:tcBorders>
              <w:top w:val="single" w:sz="4" w:space="0" w:color="auto"/>
              <w:left w:val="single" w:sz="4" w:space="0" w:color="auto"/>
              <w:bottom w:val="single" w:sz="4" w:space="0" w:color="auto"/>
              <w:right w:val="single" w:sz="4" w:space="0" w:color="auto"/>
            </w:tcBorders>
            <w:hideMark/>
          </w:tcPr>
          <w:p w14:paraId="25AAEFC0" w14:textId="77777777" w:rsidR="00C2768B" w:rsidRPr="0066610C" w:rsidRDefault="00C2768B" w:rsidP="0086475D">
            <w:pPr>
              <w:tabs>
                <w:tab w:val="left" w:pos="1134"/>
              </w:tabs>
              <w:spacing w:after="0" w:line="240" w:lineRule="auto"/>
            </w:pPr>
            <w:r w:rsidRPr="0066610C">
              <w:t>4</w:t>
            </w:r>
          </w:p>
        </w:tc>
        <w:tc>
          <w:tcPr>
            <w:tcW w:w="2268" w:type="dxa"/>
            <w:tcBorders>
              <w:top w:val="single" w:sz="4" w:space="0" w:color="auto"/>
              <w:left w:val="single" w:sz="4" w:space="0" w:color="auto"/>
              <w:bottom w:val="single" w:sz="4" w:space="0" w:color="auto"/>
              <w:right w:val="single" w:sz="4" w:space="0" w:color="auto"/>
            </w:tcBorders>
            <w:hideMark/>
          </w:tcPr>
          <w:p w14:paraId="29BC6867" w14:textId="77777777" w:rsidR="00C2768B" w:rsidRPr="0066610C" w:rsidRDefault="00C2768B" w:rsidP="0086475D">
            <w:pPr>
              <w:tabs>
                <w:tab w:val="left" w:pos="1134"/>
              </w:tabs>
              <w:spacing w:after="0" w:line="240" w:lineRule="auto"/>
            </w:pPr>
            <w:r w:rsidRPr="0066610C">
              <w:t>Grąžinimo data</w:t>
            </w:r>
          </w:p>
        </w:tc>
        <w:tc>
          <w:tcPr>
            <w:tcW w:w="1134" w:type="dxa"/>
            <w:tcBorders>
              <w:top w:val="single" w:sz="4" w:space="0" w:color="auto"/>
              <w:left w:val="single" w:sz="4" w:space="0" w:color="auto"/>
              <w:bottom w:val="single" w:sz="4" w:space="0" w:color="auto"/>
              <w:right w:val="single" w:sz="4" w:space="0" w:color="auto"/>
            </w:tcBorders>
            <w:hideMark/>
          </w:tcPr>
          <w:p w14:paraId="3BFDEE1E" w14:textId="77777777" w:rsidR="00C2768B" w:rsidRPr="0066610C" w:rsidRDefault="00C2768B" w:rsidP="0086475D">
            <w:pPr>
              <w:tabs>
                <w:tab w:val="left" w:pos="1134"/>
              </w:tabs>
              <w:spacing w:after="0" w:line="240" w:lineRule="auto"/>
            </w:pPr>
            <w:r w:rsidRPr="0066610C">
              <w:t>x</w:t>
            </w:r>
          </w:p>
        </w:tc>
        <w:tc>
          <w:tcPr>
            <w:tcW w:w="3544" w:type="dxa"/>
            <w:tcBorders>
              <w:top w:val="single" w:sz="4" w:space="0" w:color="auto"/>
              <w:left w:val="single" w:sz="4" w:space="0" w:color="auto"/>
              <w:bottom w:val="single" w:sz="4" w:space="0" w:color="auto"/>
              <w:right w:val="single" w:sz="4" w:space="0" w:color="auto"/>
            </w:tcBorders>
            <w:hideMark/>
          </w:tcPr>
          <w:p w14:paraId="17A4BF4E" w14:textId="77777777" w:rsidR="00C2768B" w:rsidRPr="0066610C" w:rsidRDefault="00C2768B" w:rsidP="0086475D">
            <w:pPr>
              <w:tabs>
                <w:tab w:val="left" w:pos="1134"/>
              </w:tabs>
              <w:spacing w:after="0" w:line="240" w:lineRule="auto"/>
            </w:pPr>
            <w:r w:rsidRPr="0066610C">
              <w:t>Dokumento grąžinimo data</w:t>
            </w:r>
          </w:p>
        </w:tc>
        <w:tc>
          <w:tcPr>
            <w:tcW w:w="1985" w:type="dxa"/>
            <w:tcBorders>
              <w:top w:val="single" w:sz="4" w:space="0" w:color="auto"/>
              <w:left w:val="single" w:sz="4" w:space="0" w:color="auto"/>
              <w:bottom w:val="single" w:sz="4" w:space="0" w:color="auto"/>
              <w:right w:val="single" w:sz="4" w:space="0" w:color="auto"/>
            </w:tcBorders>
          </w:tcPr>
          <w:p w14:paraId="264BD4FA" w14:textId="77777777" w:rsidR="00C2768B" w:rsidRPr="0066610C" w:rsidRDefault="00C2768B" w:rsidP="00E46BE8">
            <w:pPr>
              <w:tabs>
                <w:tab w:val="left" w:pos="1134"/>
              </w:tabs>
              <w:spacing w:after="0" w:line="240" w:lineRule="auto"/>
              <w:ind w:firstLine="567"/>
            </w:pPr>
          </w:p>
        </w:tc>
      </w:tr>
      <w:tr w:rsidR="00C2768B" w:rsidRPr="0066610C" w14:paraId="031456F0" w14:textId="77777777" w:rsidTr="0086475D">
        <w:tc>
          <w:tcPr>
            <w:tcW w:w="708" w:type="dxa"/>
            <w:tcBorders>
              <w:top w:val="single" w:sz="4" w:space="0" w:color="auto"/>
              <w:left w:val="single" w:sz="4" w:space="0" w:color="auto"/>
              <w:bottom w:val="single" w:sz="4" w:space="0" w:color="auto"/>
              <w:right w:val="single" w:sz="4" w:space="0" w:color="auto"/>
            </w:tcBorders>
            <w:hideMark/>
          </w:tcPr>
          <w:p w14:paraId="28476386" w14:textId="77777777" w:rsidR="00C2768B" w:rsidRPr="0066610C" w:rsidRDefault="00C2768B" w:rsidP="0086475D">
            <w:pPr>
              <w:tabs>
                <w:tab w:val="left" w:pos="1134"/>
              </w:tabs>
              <w:spacing w:after="0" w:line="240" w:lineRule="auto"/>
            </w:pPr>
            <w:r w:rsidRPr="0066610C">
              <w:t>5</w:t>
            </w:r>
          </w:p>
        </w:tc>
        <w:tc>
          <w:tcPr>
            <w:tcW w:w="2268" w:type="dxa"/>
            <w:tcBorders>
              <w:top w:val="single" w:sz="4" w:space="0" w:color="auto"/>
              <w:left w:val="single" w:sz="4" w:space="0" w:color="auto"/>
              <w:bottom w:val="single" w:sz="4" w:space="0" w:color="auto"/>
              <w:right w:val="single" w:sz="4" w:space="0" w:color="auto"/>
            </w:tcBorders>
            <w:hideMark/>
          </w:tcPr>
          <w:p w14:paraId="55C1D3FC" w14:textId="77777777" w:rsidR="00C2768B" w:rsidRPr="0066610C" w:rsidRDefault="00C2768B" w:rsidP="0086475D">
            <w:pPr>
              <w:tabs>
                <w:tab w:val="left" w:pos="1134"/>
              </w:tabs>
              <w:spacing w:after="0" w:line="240" w:lineRule="auto"/>
            </w:pPr>
            <w:r w:rsidRPr="0066610C">
              <w:t>Grąžinimo priežastis</w:t>
            </w:r>
          </w:p>
        </w:tc>
        <w:tc>
          <w:tcPr>
            <w:tcW w:w="1134" w:type="dxa"/>
            <w:tcBorders>
              <w:top w:val="single" w:sz="4" w:space="0" w:color="auto"/>
              <w:left w:val="single" w:sz="4" w:space="0" w:color="auto"/>
              <w:bottom w:val="single" w:sz="4" w:space="0" w:color="auto"/>
              <w:right w:val="single" w:sz="4" w:space="0" w:color="auto"/>
            </w:tcBorders>
            <w:hideMark/>
          </w:tcPr>
          <w:p w14:paraId="07EE4F41" w14:textId="77777777" w:rsidR="00C2768B" w:rsidRPr="0066610C" w:rsidRDefault="00C2768B" w:rsidP="0086475D">
            <w:pPr>
              <w:tabs>
                <w:tab w:val="left" w:pos="1134"/>
              </w:tabs>
              <w:spacing w:after="0" w:line="240" w:lineRule="auto"/>
            </w:pPr>
            <w:r w:rsidRPr="0066610C">
              <w:t>x</w:t>
            </w:r>
          </w:p>
        </w:tc>
        <w:tc>
          <w:tcPr>
            <w:tcW w:w="3544" w:type="dxa"/>
            <w:tcBorders>
              <w:top w:val="single" w:sz="4" w:space="0" w:color="auto"/>
              <w:left w:val="single" w:sz="4" w:space="0" w:color="auto"/>
              <w:bottom w:val="single" w:sz="4" w:space="0" w:color="auto"/>
              <w:right w:val="single" w:sz="4" w:space="0" w:color="auto"/>
            </w:tcBorders>
            <w:hideMark/>
          </w:tcPr>
          <w:p w14:paraId="5C6328E2" w14:textId="77777777" w:rsidR="00C2768B" w:rsidRPr="0066610C" w:rsidRDefault="00C2768B" w:rsidP="0086475D">
            <w:pPr>
              <w:tabs>
                <w:tab w:val="left" w:pos="1134"/>
              </w:tabs>
              <w:spacing w:after="0" w:line="240" w:lineRule="auto"/>
            </w:pPr>
            <w:r w:rsidRPr="0066610C">
              <w:t>Dokumento grąžinimo priežastis, pvz.: X1, X2, ... (konkreti priežastis derinama atskirai)</w:t>
            </w:r>
          </w:p>
        </w:tc>
        <w:tc>
          <w:tcPr>
            <w:tcW w:w="1985" w:type="dxa"/>
            <w:tcBorders>
              <w:top w:val="single" w:sz="4" w:space="0" w:color="auto"/>
              <w:left w:val="single" w:sz="4" w:space="0" w:color="auto"/>
              <w:bottom w:val="single" w:sz="4" w:space="0" w:color="auto"/>
              <w:right w:val="single" w:sz="4" w:space="0" w:color="auto"/>
            </w:tcBorders>
          </w:tcPr>
          <w:p w14:paraId="63244FC0" w14:textId="77777777" w:rsidR="00C2768B" w:rsidRPr="0066610C" w:rsidRDefault="00C2768B" w:rsidP="00E46BE8">
            <w:pPr>
              <w:tabs>
                <w:tab w:val="left" w:pos="1134"/>
              </w:tabs>
              <w:spacing w:after="0" w:line="240" w:lineRule="auto"/>
              <w:ind w:firstLine="567"/>
            </w:pPr>
          </w:p>
        </w:tc>
      </w:tr>
    </w:tbl>
    <w:p w14:paraId="207DE8EE" w14:textId="68FE6F14" w:rsidR="000A53C7" w:rsidRPr="0066610C" w:rsidRDefault="000A53C7" w:rsidP="00E46BE8">
      <w:pPr>
        <w:tabs>
          <w:tab w:val="left" w:pos="1134"/>
        </w:tabs>
        <w:spacing w:after="0" w:line="240" w:lineRule="auto"/>
        <w:ind w:firstLine="567"/>
      </w:pPr>
    </w:p>
    <w:p w14:paraId="03F84B47" w14:textId="77777777" w:rsidR="000A53C7" w:rsidRPr="0066610C" w:rsidRDefault="000A53C7" w:rsidP="00E46BE8">
      <w:pPr>
        <w:tabs>
          <w:tab w:val="left" w:pos="1134"/>
        </w:tabs>
        <w:spacing w:after="0" w:line="240" w:lineRule="auto"/>
        <w:ind w:firstLine="567"/>
      </w:pPr>
      <w:r w:rsidRPr="0066610C">
        <w:br w:type="page"/>
      </w:r>
    </w:p>
    <w:p w14:paraId="6E55B49A" w14:textId="485A193C" w:rsidR="00FA586A" w:rsidRPr="0066610C" w:rsidRDefault="000A53C7" w:rsidP="00E46BE8">
      <w:pPr>
        <w:tabs>
          <w:tab w:val="left" w:pos="1134"/>
        </w:tabs>
        <w:spacing w:after="0" w:line="240" w:lineRule="auto"/>
        <w:ind w:firstLine="567"/>
        <w:jc w:val="right"/>
      </w:pPr>
      <w:r w:rsidRPr="0066610C">
        <w:lastRenderedPageBreak/>
        <w:t>Priedas Nr. 2</w:t>
      </w:r>
    </w:p>
    <w:p w14:paraId="3D6D2245" w14:textId="77777777" w:rsidR="00FA25E0" w:rsidRPr="0066610C" w:rsidRDefault="00FA25E0" w:rsidP="00E46BE8">
      <w:pPr>
        <w:tabs>
          <w:tab w:val="left" w:pos="1134"/>
        </w:tabs>
        <w:spacing w:after="0" w:line="240" w:lineRule="auto"/>
        <w:ind w:firstLine="567"/>
        <w:jc w:val="right"/>
      </w:pPr>
    </w:p>
    <w:p w14:paraId="0D6924C2" w14:textId="77777777" w:rsidR="00FA25E0" w:rsidRPr="0066610C" w:rsidRDefault="00FA25E0" w:rsidP="00E46BE8">
      <w:pPr>
        <w:tabs>
          <w:tab w:val="left" w:pos="1134"/>
        </w:tabs>
        <w:spacing w:after="0" w:line="240" w:lineRule="auto"/>
        <w:ind w:firstLine="567"/>
        <w:jc w:val="right"/>
      </w:pPr>
    </w:p>
    <w:p w14:paraId="380904A4" w14:textId="77777777" w:rsidR="00FA25E0" w:rsidRPr="0066610C" w:rsidRDefault="00FA25E0" w:rsidP="00E46BE8">
      <w:pPr>
        <w:tabs>
          <w:tab w:val="left" w:pos="1134"/>
        </w:tabs>
        <w:spacing w:after="0" w:line="240" w:lineRule="auto"/>
        <w:ind w:firstLine="567"/>
        <w:jc w:val="center"/>
        <w:textAlignment w:val="baseline"/>
        <w:rPr>
          <w:rFonts w:eastAsia="Times New Roman"/>
          <w:lang w:eastAsia="lt-LT"/>
        </w:rPr>
      </w:pPr>
      <w:r w:rsidRPr="0066610C">
        <w:rPr>
          <w:rFonts w:eastAsia="Times New Roman"/>
          <w:b/>
          <w:bCs/>
          <w:lang w:eastAsia="lt-LT"/>
        </w:rPr>
        <w:t>SUSITARIMAS DĖL ASMENS DUOMENŲ TVARKYMO IR ASMENS DUOMENŲ PERDAVIMO</w:t>
      </w:r>
      <w:r w:rsidRPr="0066610C">
        <w:rPr>
          <w:rFonts w:eastAsia="Times New Roman"/>
          <w:lang w:eastAsia="lt-LT"/>
        </w:rPr>
        <w:t> </w:t>
      </w:r>
    </w:p>
    <w:p w14:paraId="4D03C8C4" w14:textId="77777777" w:rsidR="00FA25E0" w:rsidRPr="0066610C" w:rsidRDefault="00FA25E0" w:rsidP="00E46BE8">
      <w:pPr>
        <w:tabs>
          <w:tab w:val="left" w:pos="1134"/>
        </w:tabs>
        <w:spacing w:after="0" w:line="240" w:lineRule="auto"/>
        <w:ind w:firstLine="567"/>
        <w:jc w:val="center"/>
        <w:textAlignment w:val="baseline"/>
        <w:rPr>
          <w:rFonts w:eastAsia="Times New Roman"/>
          <w:lang w:eastAsia="lt-LT"/>
        </w:rPr>
      </w:pPr>
      <w:r w:rsidRPr="0066610C">
        <w:rPr>
          <w:rFonts w:eastAsia="Times New Roman"/>
          <w:lang w:eastAsia="lt-LT"/>
        </w:rPr>
        <w:t> </w:t>
      </w:r>
    </w:p>
    <w:p w14:paraId="2539E218" w14:textId="77777777" w:rsidR="00FA25E0" w:rsidRPr="0066610C" w:rsidRDefault="00FA25E0" w:rsidP="00E46BE8">
      <w:pPr>
        <w:tabs>
          <w:tab w:val="left" w:pos="1134"/>
        </w:tabs>
        <w:spacing w:after="0" w:line="240" w:lineRule="auto"/>
        <w:ind w:firstLine="567"/>
        <w:jc w:val="both"/>
        <w:textAlignment w:val="baseline"/>
        <w:rPr>
          <w:rFonts w:eastAsia="Times New Roman"/>
          <w:lang w:eastAsia="lt-LT"/>
        </w:rPr>
      </w:pPr>
      <w:r w:rsidRPr="0066610C">
        <w:rPr>
          <w:rFonts w:eastAsia="Times New Roman"/>
          <w:lang w:eastAsia="lt-LT"/>
        </w:rPr>
        <w:t>[</w:t>
      </w:r>
      <w:r w:rsidRPr="0066610C">
        <w:rPr>
          <w:rFonts w:eastAsia="Times New Roman"/>
          <w:i/>
          <w:iCs/>
          <w:shd w:val="clear" w:color="auto" w:fill="FFFF00"/>
          <w:lang w:eastAsia="lt-LT"/>
        </w:rPr>
        <w:t>įmonės pavadinimas</w:t>
      </w:r>
      <w:r w:rsidRPr="0066610C">
        <w:rPr>
          <w:rFonts w:eastAsia="Times New Roman"/>
          <w:lang w:eastAsia="lt-LT"/>
        </w:rPr>
        <w:t>], juridinio asmens kodas [</w:t>
      </w:r>
      <w:r w:rsidRPr="0066610C">
        <w:rPr>
          <w:rFonts w:eastAsia="Times New Roman"/>
          <w:i/>
          <w:iCs/>
          <w:shd w:val="clear" w:color="auto" w:fill="FFFF00"/>
          <w:lang w:eastAsia="lt-LT"/>
        </w:rPr>
        <w:t>juridinio asmens kodas</w:t>
      </w:r>
      <w:r w:rsidRPr="0066610C">
        <w:rPr>
          <w:rFonts w:eastAsia="Times New Roman"/>
          <w:lang w:eastAsia="lt-LT"/>
        </w:rPr>
        <w:t>], PVM mokėtojo kodas [</w:t>
      </w:r>
      <w:r w:rsidRPr="0066610C">
        <w:rPr>
          <w:rFonts w:eastAsia="Times New Roman"/>
          <w:i/>
          <w:iCs/>
          <w:shd w:val="clear" w:color="auto" w:fill="FFFF00"/>
          <w:lang w:eastAsia="lt-LT"/>
        </w:rPr>
        <w:t>PVM mokėtojo kodas</w:t>
      </w:r>
      <w:r w:rsidRPr="0066610C">
        <w:rPr>
          <w:rFonts w:eastAsia="Times New Roman"/>
          <w:lang w:eastAsia="lt-LT"/>
        </w:rPr>
        <w:t>], kurios registruota buveinė [</w:t>
      </w:r>
      <w:r w:rsidRPr="0066610C">
        <w:rPr>
          <w:rFonts w:eastAsia="Times New Roman"/>
          <w:i/>
          <w:iCs/>
          <w:shd w:val="clear" w:color="auto" w:fill="FFFF00"/>
          <w:lang w:eastAsia="lt-LT"/>
        </w:rPr>
        <w:t>registruotos buveinės adresas</w:t>
      </w:r>
      <w:r w:rsidRPr="0066610C">
        <w:rPr>
          <w:rFonts w:eastAsia="Times New Roman"/>
          <w:lang w:eastAsia="lt-LT"/>
        </w:rPr>
        <w:t>], Vilnius, atstovaujama [</w:t>
      </w:r>
      <w:r w:rsidRPr="0066610C">
        <w:rPr>
          <w:rFonts w:eastAsia="Times New Roman"/>
          <w:i/>
          <w:iCs/>
          <w:shd w:val="clear" w:color="auto" w:fill="FFFF00"/>
          <w:lang w:eastAsia="lt-LT"/>
        </w:rPr>
        <w:t>atstovaujančio asmens pareigos, vardas, pavardė, atstovavimo pagrindas</w:t>
      </w:r>
      <w:r w:rsidRPr="0066610C">
        <w:rPr>
          <w:rFonts w:eastAsia="Times New Roman"/>
          <w:lang w:eastAsia="lt-LT"/>
        </w:rPr>
        <w:t>] (toliau  – </w:t>
      </w:r>
      <w:r w:rsidRPr="0066610C">
        <w:rPr>
          <w:rFonts w:eastAsia="Times New Roman"/>
          <w:b/>
          <w:bCs/>
          <w:lang w:eastAsia="lt-LT"/>
        </w:rPr>
        <w:t>Užsakovas</w:t>
      </w:r>
      <w:r w:rsidRPr="0066610C">
        <w:rPr>
          <w:rFonts w:eastAsia="Times New Roman"/>
          <w:lang w:eastAsia="lt-LT"/>
        </w:rPr>
        <w:t>), ir  </w:t>
      </w:r>
    </w:p>
    <w:p w14:paraId="38A372DC" w14:textId="77777777" w:rsidR="00FA25E0" w:rsidRPr="0066610C" w:rsidRDefault="00FA25E0" w:rsidP="00E46BE8">
      <w:pPr>
        <w:tabs>
          <w:tab w:val="left" w:pos="1134"/>
        </w:tabs>
        <w:spacing w:after="0" w:line="240" w:lineRule="auto"/>
        <w:ind w:firstLine="567"/>
        <w:jc w:val="both"/>
        <w:textAlignment w:val="baseline"/>
        <w:rPr>
          <w:rFonts w:eastAsia="Times New Roman"/>
          <w:lang w:eastAsia="lt-LT"/>
        </w:rPr>
      </w:pPr>
      <w:r w:rsidRPr="0066610C">
        <w:rPr>
          <w:rFonts w:eastAsia="Times New Roman"/>
          <w:lang w:eastAsia="lt-LT"/>
        </w:rPr>
        <w:t> </w:t>
      </w:r>
    </w:p>
    <w:p w14:paraId="717A27FA" w14:textId="77777777" w:rsidR="00FA25E0" w:rsidRPr="0066610C" w:rsidRDefault="00FA25E0" w:rsidP="00E46BE8">
      <w:pPr>
        <w:tabs>
          <w:tab w:val="left" w:pos="1134"/>
        </w:tabs>
        <w:spacing w:after="0" w:line="240" w:lineRule="auto"/>
        <w:ind w:firstLine="567"/>
        <w:jc w:val="both"/>
        <w:textAlignment w:val="baseline"/>
        <w:rPr>
          <w:rFonts w:eastAsia="Times New Roman"/>
          <w:lang w:eastAsia="lt-LT"/>
        </w:rPr>
      </w:pPr>
      <w:r w:rsidRPr="0066610C">
        <w:rPr>
          <w:rFonts w:eastAsia="Times New Roman"/>
          <w:lang w:eastAsia="lt-LT"/>
        </w:rPr>
        <w:t>[</w:t>
      </w:r>
      <w:r w:rsidRPr="0066610C">
        <w:rPr>
          <w:rFonts w:eastAsia="Times New Roman"/>
          <w:i/>
          <w:iCs/>
          <w:shd w:val="clear" w:color="auto" w:fill="FFFF00"/>
          <w:lang w:eastAsia="lt-LT"/>
        </w:rPr>
        <w:t>įmonės pavadinimas</w:t>
      </w:r>
      <w:r w:rsidRPr="0066610C">
        <w:rPr>
          <w:rFonts w:eastAsia="Times New Roman"/>
          <w:lang w:eastAsia="lt-LT"/>
        </w:rPr>
        <w:t>], juridinio asmens kodas [</w:t>
      </w:r>
      <w:r w:rsidRPr="0066610C">
        <w:rPr>
          <w:rFonts w:eastAsia="Times New Roman"/>
          <w:i/>
          <w:iCs/>
          <w:shd w:val="clear" w:color="auto" w:fill="FFFF00"/>
          <w:lang w:eastAsia="lt-LT"/>
        </w:rPr>
        <w:t>juridinio asmens kodas</w:t>
      </w:r>
      <w:r w:rsidRPr="0066610C">
        <w:rPr>
          <w:rFonts w:eastAsia="Times New Roman"/>
          <w:lang w:eastAsia="lt-LT"/>
        </w:rPr>
        <w:t>], PVM mokėtojo kodas [</w:t>
      </w:r>
      <w:r w:rsidRPr="0066610C">
        <w:rPr>
          <w:rFonts w:eastAsia="Times New Roman"/>
          <w:i/>
          <w:iCs/>
          <w:shd w:val="clear" w:color="auto" w:fill="FFFF00"/>
          <w:lang w:eastAsia="lt-LT"/>
        </w:rPr>
        <w:t>PVM mokėtojo kodas</w:t>
      </w:r>
      <w:r w:rsidRPr="0066610C">
        <w:rPr>
          <w:rFonts w:eastAsia="Times New Roman"/>
          <w:lang w:eastAsia="lt-LT"/>
        </w:rPr>
        <w:t>], kurios registruota buveinė [</w:t>
      </w:r>
      <w:r w:rsidRPr="0066610C">
        <w:rPr>
          <w:rFonts w:eastAsia="Times New Roman"/>
          <w:i/>
          <w:iCs/>
          <w:shd w:val="clear" w:color="auto" w:fill="FFFF00"/>
          <w:lang w:eastAsia="lt-LT"/>
        </w:rPr>
        <w:t>registruotos buveinės adresas</w:t>
      </w:r>
      <w:r w:rsidRPr="0066610C">
        <w:rPr>
          <w:rFonts w:eastAsia="Times New Roman"/>
          <w:lang w:eastAsia="lt-LT"/>
        </w:rPr>
        <w:t>], Vilnius, atstovaujama [</w:t>
      </w:r>
      <w:r w:rsidRPr="0066610C">
        <w:rPr>
          <w:rFonts w:eastAsia="Times New Roman"/>
          <w:i/>
          <w:iCs/>
          <w:shd w:val="clear" w:color="auto" w:fill="FFFF00"/>
          <w:lang w:eastAsia="lt-LT"/>
        </w:rPr>
        <w:t>atstovaujančio asmens pareigos, vardas, pavardė, atstovavimo pagrindas</w:t>
      </w:r>
      <w:r w:rsidRPr="0066610C">
        <w:rPr>
          <w:rFonts w:eastAsia="Times New Roman"/>
          <w:lang w:eastAsia="lt-LT"/>
        </w:rPr>
        <w:t>], (toliau – </w:t>
      </w:r>
      <w:r w:rsidRPr="0066610C">
        <w:rPr>
          <w:rFonts w:eastAsia="Times New Roman"/>
          <w:b/>
          <w:bCs/>
          <w:lang w:eastAsia="lt-LT"/>
        </w:rPr>
        <w:t>Vykdytojas</w:t>
      </w:r>
      <w:r w:rsidRPr="0066610C">
        <w:rPr>
          <w:rFonts w:eastAsia="Times New Roman"/>
          <w:lang w:eastAsia="lt-LT"/>
        </w:rPr>
        <w:t>),  </w:t>
      </w:r>
    </w:p>
    <w:p w14:paraId="765C9BA7" w14:textId="77777777" w:rsidR="00FA25E0" w:rsidRPr="0066610C" w:rsidRDefault="00FA25E0" w:rsidP="00E46BE8">
      <w:pPr>
        <w:tabs>
          <w:tab w:val="left" w:pos="1134"/>
        </w:tabs>
        <w:spacing w:after="0" w:line="240" w:lineRule="auto"/>
        <w:ind w:firstLine="567"/>
        <w:jc w:val="both"/>
        <w:textAlignment w:val="baseline"/>
        <w:rPr>
          <w:rFonts w:eastAsia="Times New Roman"/>
          <w:lang w:eastAsia="lt-LT"/>
        </w:rPr>
      </w:pPr>
      <w:r w:rsidRPr="0066610C">
        <w:rPr>
          <w:rFonts w:eastAsia="Times New Roman"/>
          <w:lang w:eastAsia="lt-LT"/>
        </w:rPr>
        <w:t> </w:t>
      </w:r>
    </w:p>
    <w:p w14:paraId="59CC3CFE" w14:textId="77777777" w:rsidR="00FA25E0" w:rsidRPr="0066610C" w:rsidRDefault="00FA25E0" w:rsidP="00E46BE8">
      <w:pPr>
        <w:tabs>
          <w:tab w:val="left" w:pos="1134"/>
        </w:tabs>
        <w:spacing w:after="0" w:line="240" w:lineRule="auto"/>
        <w:ind w:firstLine="567"/>
        <w:jc w:val="both"/>
        <w:textAlignment w:val="baseline"/>
        <w:rPr>
          <w:rFonts w:eastAsia="Times New Roman"/>
          <w:lang w:eastAsia="lt-LT"/>
        </w:rPr>
      </w:pPr>
      <w:r w:rsidRPr="0066610C">
        <w:rPr>
          <w:rFonts w:eastAsia="Times New Roman"/>
          <w:lang w:eastAsia="lt-LT"/>
        </w:rPr>
        <w:t>Užsakovas ir Vykdytojas toliau kartu vadinami Šalimis, o kiekvienas atskirai – Šalimi, sudarė šį susitarimą dėl asmens duomenų perdavimo ir tvarkymo (toliau – Susitarimas) ir susitarė dėl toliau išvardintų sąlygų. </w:t>
      </w:r>
    </w:p>
    <w:p w14:paraId="0B4CC8B3" w14:textId="77777777" w:rsidR="00FA25E0" w:rsidRPr="0066610C" w:rsidRDefault="00FA25E0" w:rsidP="00E46BE8">
      <w:pPr>
        <w:tabs>
          <w:tab w:val="left" w:pos="1134"/>
        </w:tabs>
        <w:spacing w:after="0" w:line="240" w:lineRule="auto"/>
        <w:ind w:firstLine="567"/>
        <w:jc w:val="both"/>
        <w:textAlignment w:val="baseline"/>
        <w:rPr>
          <w:rFonts w:eastAsia="Times New Roman"/>
          <w:lang w:eastAsia="lt-LT"/>
        </w:rPr>
      </w:pPr>
      <w:r w:rsidRPr="0066610C">
        <w:rPr>
          <w:rFonts w:eastAsia="Times New Roman"/>
          <w:lang w:eastAsia="lt-LT"/>
        </w:rPr>
        <w:t> </w:t>
      </w:r>
    </w:p>
    <w:p w14:paraId="1BBC2823" w14:textId="77777777" w:rsidR="00FA25E0" w:rsidRPr="0066610C" w:rsidRDefault="00FA25E0" w:rsidP="00E46BE8">
      <w:pPr>
        <w:tabs>
          <w:tab w:val="left" w:pos="1134"/>
        </w:tabs>
        <w:spacing w:after="0" w:line="240" w:lineRule="auto"/>
        <w:ind w:firstLine="567"/>
        <w:jc w:val="both"/>
        <w:textAlignment w:val="baseline"/>
        <w:rPr>
          <w:rFonts w:eastAsia="Times New Roman"/>
          <w:lang w:eastAsia="lt-LT"/>
        </w:rPr>
      </w:pPr>
      <w:r w:rsidRPr="0066610C">
        <w:rPr>
          <w:rFonts w:eastAsia="Times New Roman"/>
          <w:lang w:eastAsia="lt-LT"/>
        </w:rPr>
        <w:t>Susitarimas dėl asmens duomenų perdavimo ir tvarkymo reguliuoja asmens duomenų perdavimo santykius, kylančius iš [</w:t>
      </w:r>
      <w:r w:rsidRPr="0066610C">
        <w:rPr>
          <w:rFonts w:eastAsia="Times New Roman"/>
          <w:i/>
          <w:iCs/>
          <w:shd w:val="clear" w:color="auto" w:fill="FFFF00"/>
          <w:lang w:eastAsia="lt-LT"/>
        </w:rPr>
        <w:t>sutarties data</w:t>
      </w:r>
      <w:r w:rsidRPr="0066610C">
        <w:rPr>
          <w:rFonts w:eastAsia="Times New Roman"/>
          <w:lang w:eastAsia="lt-LT"/>
        </w:rPr>
        <w:t>] tarp Šalių pasirašytos [</w:t>
      </w:r>
      <w:r w:rsidRPr="0066610C">
        <w:rPr>
          <w:rFonts w:eastAsia="Times New Roman"/>
          <w:i/>
          <w:iCs/>
          <w:shd w:val="clear" w:color="auto" w:fill="FFFF00"/>
          <w:lang w:eastAsia="lt-LT"/>
        </w:rPr>
        <w:t>sutarties pavadinimas ir numeris</w:t>
      </w:r>
      <w:r w:rsidRPr="0066610C">
        <w:rPr>
          <w:rFonts w:eastAsia="Times New Roman"/>
          <w:lang w:eastAsia="lt-LT"/>
        </w:rPr>
        <w:t>] (toliau – </w:t>
      </w:r>
      <w:r w:rsidRPr="0066610C">
        <w:rPr>
          <w:rFonts w:eastAsia="Times New Roman"/>
          <w:b/>
          <w:bCs/>
          <w:lang w:eastAsia="lt-LT"/>
        </w:rPr>
        <w:t>Sutartis</w:t>
      </w:r>
      <w:r w:rsidRPr="0066610C">
        <w:rPr>
          <w:rFonts w:eastAsia="Times New Roman"/>
          <w:lang w:eastAsia="lt-LT"/>
        </w:rPr>
        <w:t>). </w:t>
      </w:r>
    </w:p>
    <w:p w14:paraId="1C5C8788" w14:textId="77777777" w:rsidR="00FA25E0" w:rsidRPr="0066610C" w:rsidRDefault="00FA25E0" w:rsidP="00E46BE8">
      <w:pPr>
        <w:tabs>
          <w:tab w:val="left" w:pos="1134"/>
        </w:tabs>
        <w:spacing w:after="0" w:line="240" w:lineRule="auto"/>
        <w:ind w:firstLine="567"/>
        <w:jc w:val="both"/>
        <w:textAlignment w:val="baseline"/>
        <w:rPr>
          <w:rFonts w:eastAsia="Times New Roman"/>
          <w:lang w:eastAsia="lt-LT"/>
        </w:rPr>
      </w:pPr>
      <w:r w:rsidRPr="0066610C">
        <w:rPr>
          <w:rFonts w:eastAsia="Times New Roman"/>
          <w:lang w:eastAsia="lt-LT"/>
        </w:rPr>
        <w:t> </w:t>
      </w:r>
    </w:p>
    <w:p w14:paraId="24C82474" w14:textId="77777777" w:rsidR="00FA25E0" w:rsidRPr="0066610C" w:rsidRDefault="00FA25E0" w:rsidP="00E46BE8">
      <w:pPr>
        <w:tabs>
          <w:tab w:val="left" w:pos="1134"/>
        </w:tabs>
        <w:spacing w:after="0" w:line="240" w:lineRule="auto"/>
        <w:ind w:firstLine="567"/>
        <w:jc w:val="both"/>
        <w:textAlignment w:val="baseline"/>
        <w:rPr>
          <w:rFonts w:eastAsia="Times New Roman"/>
          <w:lang w:eastAsia="lt-LT"/>
        </w:rPr>
      </w:pPr>
      <w:r w:rsidRPr="0066610C">
        <w:rPr>
          <w:rFonts w:eastAsia="Times New Roman"/>
          <w:lang w:eastAsia="lt-LT"/>
        </w:rPr>
        <w:t>Susitarimas yra neatsiejama Sutarties dalis. Susitarimas nepakeičia jokių kitų Sutarties nuostatų, sąlygų ar terminų, išskyrus tuos atvejus, kurie specialiai aptarti šiame Susitarime.  </w:t>
      </w:r>
    </w:p>
    <w:p w14:paraId="2D2B4AE3" w14:textId="77777777" w:rsidR="00FA25E0" w:rsidRPr="0066610C" w:rsidRDefault="00FA25E0" w:rsidP="00E46BE8">
      <w:pPr>
        <w:tabs>
          <w:tab w:val="left" w:pos="1134"/>
        </w:tabs>
        <w:spacing w:after="0" w:line="240" w:lineRule="auto"/>
        <w:ind w:firstLine="567"/>
        <w:jc w:val="both"/>
        <w:textAlignment w:val="baseline"/>
        <w:rPr>
          <w:rFonts w:eastAsia="Times New Roman"/>
          <w:lang w:eastAsia="lt-LT"/>
        </w:rPr>
      </w:pPr>
      <w:r w:rsidRPr="0066610C">
        <w:rPr>
          <w:rFonts w:eastAsia="Times New Roman"/>
          <w:lang w:eastAsia="lt-LT"/>
        </w:rPr>
        <w:t> </w:t>
      </w:r>
    </w:p>
    <w:p w14:paraId="70E4AAA6" w14:textId="77777777" w:rsidR="00FA25E0" w:rsidRPr="0066610C" w:rsidRDefault="00FA25E0" w:rsidP="00E46BE8">
      <w:pPr>
        <w:tabs>
          <w:tab w:val="left" w:pos="1134"/>
        </w:tabs>
        <w:spacing w:after="0" w:line="240" w:lineRule="auto"/>
        <w:ind w:firstLine="567"/>
        <w:jc w:val="both"/>
        <w:textAlignment w:val="baseline"/>
        <w:rPr>
          <w:rFonts w:eastAsia="Times New Roman"/>
          <w:lang w:eastAsia="lt-LT"/>
        </w:rPr>
      </w:pPr>
      <w:r w:rsidRPr="0066610C">
        <w:rPr>
          <w:rFonts w:eastAsia="Times New Roman"/>
          <w:lang w:eastAsia="lt-LT"/>
        </w:rPr>
        <w:t>Šalys, vykdydamos Susitarimą, vadovaujasi Bendruoju duomenų apsaugos reglamentu (ES) 2016/679 (toliau – </w:t>
      </w:r>
      <w:r w:rsidRPr="0066610C">
        <w:rPr>
          <w:rFonts w:eastAsia="Times New Roman"/>
          <w:b/>
          <w:bCs/>
          <w:lang w:eastAsia="lt-LT"/>
        </w:rPr>
        <w:t>BDAR</w:t>
      </w:r>
      <w:r w:rsidRPr="0066610C">
        <w:rPr>
          <w:rFonts w:eastAsia="Times New Roman"/>
          <w:lang w:eastAsia="lt-LT"/>
        </w:rPr>
        <w:t>), Lietuvos Respublikos asmens duomenų teisinės apsaugos įstatymu, kitais teisės aktais, reglamentuojančiais asmens duomenų tvarkymą (toliau kartu – </w:t>
      </w:r>
      <w:r w:rsidRPr="0066610C">
        <w:rPr>
          <w:rFonts w:eastAsia="Times New Roman"/>
          <w:b/>
          <w:bCs/>
          <w:lang w:eastAsia="lt-LT"/>
        </w:rPr>
        <w:t>Asmens duomenų apsaugos teisės aktai</w:t>
      </w:r>
      <w:r w:rsidRPr="0066610C">
        <w:rPr>
          <w:rFonts w:eastAsia="Times New Roman"/>
          <w:lang w:eastAsia="lt-LT"/>
        </w:rPr>
        <w:t>). </w:t>
      </w:r>
    </w:p>
    <w:p w14:paraId="0F738763" w14:textId="77777777" w:rsidR="00FA25E0" w:rsidRPr="0066610C" w:rsidRDefault="00FA25E0" w:rsidP="00E46BE8">
      <w:pPr>
        <w:tabs>
          <w:tab w:val="left" w:pos="1134"/>
        </w:tabs>
        <w:spacing w:after="0" w:line="240" w:lineRule="auto"/>
        <w:ind w:firstLine="567"/>
        <w:jc w:val="both"/>
        <w:textAlignment w:val="baseline"/>
        <w:rPr>
          <w:rFonts w:eastAsia="Times New Roman"/>
          <w:lang w:eastAsia="lt-LT"/>
        </w:rPr>
      </w:pPr>
      <w:r w:rsidRPr="0066610C">
        <w:rPr>
          <w:rFonts w:eastAsia="Times New Roman"/>
          <w:lang w:eastAsia="lt-LT"/>
        </w:rPr>
        <w:t> </w:t>
      </w:r>
    </w:p>
    <w:p w14:paraId="5E1D95CA" w14:textId="4C646098" w:rsidR="00FA25E0" w:rsidRPr="0066610C" w:rsidRDefault="00FA25E0" w:rsidP="00E46BE8">
      <w:pPr>
        <w:tabs>
          <w:tab w:val="left" w:pos="1134"/>
        </w:tabs>
        <w:spacing w:after="0" w:line="240" w:lineRule="auto"/>
        <w:ind w:firstLine="567"/>
        <w:jc w:val="both"/>
        <w:textAlignment w:val="baseline"/>
        <w:rPr>
          <w:rFonts w:eastAsia="Times New Roman"/>
          <w:lang w:eastAsia="lt-LT"/>
        </w:rPr>
      </w:pPr>
      <w:r w:rsidRPr="0066610C">
        <w:rPr>
          <w:rFonts w:eastAsia="Times New Roman"/>
          <w:lang w:eastAsia="lt-LT"/>
        </w:rPr>
        <w:t>Susitarime pateikiamos sąvokos, prasidedančios didžiąja raide, suprantamos taip, kaip jos apibrėžtos šiame Susitarime ir/ar Sutartyje. Kitos Susitarime vartojamos sąvokos suprantamos taip, kaip jos apibrėžtos Asmens duomenų apsaugos teisės aktuose.</w:t>
      </w:r>
    </w:p>
    <w:p w14:paraId="790E51AB" w14:textId="77777777" w:rsidR="00010087" w:rsidRPr="0066610C" w:rsidRDefault="00010087" w:rsidP="00E46BE8">
      <w:pPr>
        <w:tabs>
          <w:tab w:val="left" w:pos="1134"/>
        </w:tabs>
        <w:spacing w:after="0" w:line="240" w:lineRule="auto"/>
        <w:ind w:firstLine="567"/>
        <w:jc w:val="both"/>
        <w:textAlignment w:val="baseline"/>
        <w:rPr>
          <w:rFonts w:eastAsia="Times New Roman"/>
          <w:lang w:eastAsia="lt-LT"/>
        </w:rPr>
      </w:pPr>
    </w:p>
    <w:p w14:paraId="47E7F8A1" w14:textId="1CB7007D" w:rsidR="00FA25E0" w:rsidRPr="0066610C" w:rsidRDefault="00FA25E0" w:rsidP="00E46BE8">
      <w:pPr>
        <w:pStyle w:val="Sraopastraipa"/>
        <w:numPr>
          <w:ilvl w:val="0"/>
          <w:numId w:val="10"/>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b/>
          <w:bCs/>
          <w:sz w:val="24"/>
          <w:szCs w:val="24"/>
        </w:rPr>
        <w:t>Teikdamas informacijos parengimo paslaugas (IPP) Vykdytojas veikia kaip Užsakovo pateiktoje Paslaugoms suteikti reikalingoje informacijoje esančių Užsakovo valdomų asmens duomenų tvarkytojas. Šį teisinį santykį reglamentuoja 2-7.4 p.</w:t>
      </w:r>
    </w:p>
    <w:p w14:paraId="14E5D99E" w14:textId="77777777" w:rsidR="00010087" w:rsidRPr="0066610C" w:rsidRDefault="00010087" w:rsidP="00E46BE8">
      <w:pPr>
        <w:pStyle w:val="Sraopastraipa"/>
        <w:tabs>
          <w:tab w:val="left" w:pos="1134"/>
        </w:tabs>
        <w:spacing w:after="0" w:line="240" w:lineRule="auto"/>
        <w:ind w:left="0" w:firstLine="567"/>
        <w:jc w:val="both"/>
        <w:textAlignment w:val="baseline"/>
        <w:rPr>
          <w:rFonts w:ascii="Times New Roman" w:eastAsia="Times New Roman" w:hAnsi="Times New Roman"/>
          <w:sz w:val="24"/>
          <w:szCs w:val="24"/>
        </w:rPr>
      </w:pPr>
    </w:p>
    <w:p w14:paraId="293A0D75" w14:textId="77777777" w:rsidR="00FA25E0" w:rsidRPr="0066610C" w:rsidRDefault="00FA25E0" w:rsidP="00E46BE8">
      <w:pPr>
        <w:pStyle w:val="Sraopastraipa"/>
        <w:numPr>
          <w:ilvl w:val="0"/>
          <w:numId w:val="10"/>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b/>
          <w:bCs/>
          <w:sz w:val="24"/>
          <w:szCs w:val="24"/>
        </w:rPr>
        <w:t>Vykdytojas įsipareigoja:</w:t>
      </w:r>
      <w:r w:rsidRPr="0066610C">
        <w:rPr>
          <w:rFonts w:ascii="Times New Roman" w:eastAsia="Times New Roman" w:hAnsi="Times New Roman"/>
          <w:sz w:val="24"/>
          <w:szCs w:val="24"/>
        </w:rPr>
        <w:t> </w:t>
      </w:r>
    </w:p>
    <w:p w14:paraId="33231A98" w14:textId="3CE2BD9E"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įgyvendinti technines bei organizacines priemones, pakankamai užtikrinančias, kad Vykdytojo atliekamas asmens duomenų tvarkymas atitiktų Asmens duomenų apsaugos teisės aktų reikalavimus ir būtų užtikrinta duomenų subjektų teisių apsauga; </w:t>
      </w:r>
    </w:p>
    <w:p w14:paraId="64C011EF" w14:textId="205140C3"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tvarkyti 6.4 p. nurodytų rūšių asmens duomenis tik pagal Užsakovo pateiktus dokumentais įformintus nurodymus, išskyrus atvejus, kai tai daryti reikalauja Vykdytojui taikomuose teisės aktuose nustatyti reikalavimai. Vykdytojas informuoja Užsakovą, jei atsiranda kliūčių laikytis Užsakovo nurodymų. Pirminiai Užsakovo nurodymai Vykdytojui yra pateikti šiame skyriuje;</w:t>
      </w:r>
    </w:p>
    <w:p w14:paraId="377CDA10" w14:textId="7F76184F"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užtikrinti, kad Vykdytojo darbuotojai ar kiti jo pasitelkiami asmens duomenis tvarkyti įgalioti subjektai yra įsipareigoję užtikrinti konfidencialumą arba juos saisto teisiškai įpareigojančios konfidencialumo prievolės;</w:t>
      </w:r>
    </w:p>
    <w:p w14:paraId="4BC6624A" w14:textId="7373D9F2"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 xml:space="preserve">atsižvelgdamas į duomenų tvarkymo pobūdį, padėti Užsakovui taikydamas tinkamas technines ir organizacines priemones, kiek tai įmanoma, kad būtų įvykdyta Užsakovo pareiga atsakyti į duomenų subjektų prašymus pasinaudoti BDAR nustatytomis duomenų subjekto teisėmis. Tuo atveju, jeigu </w:t>
      </w:r>
      <w:r w:rsidRPr="0066610C">
        <w:rPr>
          <w:rFonts w:ascii="Times New Roman" w:eastAsia="Times New Roman" w:hAnsi="Times New Roman"/>
          <w:sz w:val="24"/>
          <w:szCs w:val="24"/>
        </w:rPr>
        <w:lastRenderedPageBreak/>
        <w:t>Vykdytojas gauna su asmens duomenų tvarkymu susijusį duomenų subjekto paklausimą, prašymą ar skundą, jis nepagrįstai nedelsiant persiunčiamas Užsakovui. Šalys patvirtina, kad Užsakovas yra atsakingas už duomenų subjektų bei trečiųjų asmenų prašymų, paklausimų ar skundų dėl jo valdomų asmens duomenų priėmimo klausimo, nagrinėjimo, sprendimo, atsakymo pateikimo ir susijusių veiksmų įgyvendinimo užtikrinimą;</w:t>
      </w:r>
    </w:p>
    <w:p w14:paraId="14B59FDB" w14:textId="4D49605F"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atsižvelgdamas į duomenų tvarkymo pobūdį bei turimą informaciją, imtis visų priemonių, kurių reikalaujama pagal BDAR 32 str., tai pat padėti Užsakovui užtikrinti pranešimo apie asmens duomenų saugumo pažeidimą (BDAR 33-34 str.), poveikio duomenų apsaugai vertinimo bei išankstinių konsultacijų (BDAR 35-36 str.) prievolių laikymąsi;</w:t>
      </w:r>
    </w:p>
    <w:p w14:paraId="16C24869" w14:textId="58551362"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imtis protingų priemonių nutraukti duomenų tvarkymą po Sutarties pasibaigimo ir, jei kitaip nenumato taikomi Europos Sąjungos ar Lietuvos Respublikos teisės aktai, Užsakovo dokumentiniame prašyme nurodyto pasirinkimo pagrindu imtis protingų priemonių ištrinti arba kitaip padaryti neprieinamais ir nenaudojamais (įskaitant jų kopijas) arba Užsakovui grąžinti visus asmens duomenis;</w:t>
      </w:r>
    </w:p>
    <w:p w14:paraId="3660B24C" w14:textId="618B574E"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sužinojęs apie duomenų saugumo pažeidimą – apie tai nepagrįstai nedelsdamas pranešti Užsakovui bei imtis priemonių jo pašalinimui ir galimų neigiamų pasekmių sumažinimui.</w:t>
      </w:r>
    </w:p>
    <w:p w14:paraId="77EDAC11" w14:textId="77777777" w:rsidR="00452148" w:rsidRPr="0066610C" w:rsidRDefault="00452148" w:rsidP="00E46BE8">
      <w:pPr>
        <w:tabs>
          <w:tab w:val="left" w:pos="1134"/>
        </w:tabs>
        <w:spacing w:after="0" w:line="240" w:lineRule="auto"/>
        <w:ind w:firstLine="567"/>
        <w:jc w:val="both"/>
        <w:textAlignment w:val="baseline"/>
        <w:rPr>
          <w:rFonts w:eastAsia="Times New Roman"/>
        </w:rPr>
      </w:pPr>
    </w:p>
    <w:p w14:paraId="383988D3" w14:textId="77777777" w:rsidR="00452148" w:rsidRPr="0066610C" w:rsidRDefault="00452148" w:rsidP="00E46BE8">
      <w:pPr>
        <w:tabs>
          <w:tab w:val="left" w:pos="1134"/>
        </w:tabs>
        <w:spacing w:after="0" w:line="240" w:lineRule="auto"/>
        <w:ind w:firstLine="567"/>
        <w:jc w:val="both"/>
        <w:textAlignment w:val="baseline"/>
        <w:rPr>
          <w:rFonts w:eastAsia="Times New Roman"/>
        </w:rPr>
      </w:pPr>
    </w:p>
    <w:p w14:paraId="36A4D265" w14:textId="7FC4C99B" w:rsidR="00FA25E0" w:rsidRPr="0066610C" w:rsidRDefault="00FA25E0" w:rsidP="00E46BE8">
      <w:pPr>
        <w:pStyle w:val="Sraopastraipa"/>
        <w:numPr>
          <w:ilvl w:val="0"/>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b/>
          <w:bCs/>
          <w:sz w:val="24"/>
          <w:szCs w:val="24"/>
        </w:rPr>
        <w:t>Užsakovas įsipareigoja:</w:t>
      </w:r>
      <w:r w:rsidRPr="0066610C">
        <w:rPr>
          <w:rFonts w:ascii="Times New Roman" w:eastAsia="Times New Roman" w:hAnsi="Times New Roman"/>
          <w:sz w:val="24"/>
          <w:szCs w:val="24"/>
        </w:rPr>
        <w:t> </w:t>
      </w:r>
    </w:p>
    <w:p w14:paraId="6C283CCA" w14:textId="470A15E8"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kai taikoma, pagal Asmens duomenų apsaugos teisės aktuose nustatytus reikalavimus informuoti duomenų subjektus apie jų duomenų tvarkymą ir perdavimą Vykdytojui bei, kai taikoma, jo pasitelktam </w:t>
      </w:r>
      <w:proofErr w:type="spellStart"/>
      <w:r w:rsidRPr="0066610C">
        <w:rPr>
          <w:rFonts w:ascii="Times New Roman" w:eastAsia="Times New Roman" w:hAnsi="Times New Roman"/>
          <w:sz w:val="24"/>
          <w:szCs w:val="24"/>
        </w:rPr>
        <w:t>subtvarkytojui</w:t>
      </w:r>
      <w:proofErr w:type="spellEnd"/>
      <w:r w:rsidRPr="0066610C">
        <w:rPr>
          <w:rFonts w:ascii="Times New Roman" w:eastAsia="Times New Roman" w:hAnsi="Times New Roman"/>
          <w:sz w:val="24"/>
          <w:szCs w:val="24"/>
        </w:rPr>
        <w:t>; </w:t>
      </w:r>
    </w:p>
    <w:p w14:paraId="5EB0F1E4" w14:textId="1457EB5A"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tuo atveju, kai Užsakovas reikalauja taikyti specialias (t. y., viršijančias teisės aktuose numatytus reikalavimus) technines ir organizacines priemones, padengti visas Vykdytojo išlaidas, skirtas įgyvendinti ir (ar) palaikyti (jei tai reikalinga) tokias specialias technines ir organizacines priemones. Užsakovo rašytinis prašymas taikyti specialias technines ir organizacines priemones iš anksto prieš mažiausiai 30 (trisdešimt) kalendorinių dienų, suformuluotas aiškiai, konkrečiai, specifiškai ir tokiu būdu, kad jo turinį galėtų suprasti ir realiai įgyvendinti ir taikyti kiekvienas vidutinių sugebėjimų informacinių technologijų ar kitos atitinkamos srities specialistas.</w:t>
      </w:r>
    </w:p>
    <w:p w14:paraId="453C8FDE" w14:textId="6D1AEEC3"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Šalys įsipareigoja fizinius asmenis (savo darbuotojus, įgaliotinius ar kitus atstovus), kuriuos pasitelkia Sutarties vykdymui ar administravimui, tinkamai ir laiku informuoti apie tai, kad jų asmens duomenys (pavyzdžiui, vardas, pavardė, telefono numeris, elektroninio pašto adresas) gali būti perduoti kitai Šaliai ir gali būti jos tvarkomi. Taip pat, kai tai reikalinga, pateikti jiems Asmens duomenų apsaugos teisės aktuose numatytos apimties informaciją apie jų duomenų tvarkymą.</w:t>
      </w:r>
    </w:p>
    <w:p w14:paraId="3F6821E6" w14:textId="59DBBF95"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Šio Susitarimo 6 p. nurodyta su Vykdytojo atliekamu asmens duomenų tvarkymu susijusi informacija, kaip to reikalauja BDAR 28 str. 3 d. Užsakovas, pateikdamas išankstinį motyvuotą rašytinį pranešimą Vykdytojui, gali keisti 6 p. nuostatas tik tais išimtiniais atvejais, kai mano, kad toks pakeitimas yra pagrįstas ir būtinas Sutarties vykdymui. Susitarimo 6 p. nei vienai Šaliai nesuteikia jokių papildomų teisių ar pareigų. Šiame punkte numatytu būdu ir tvarka Užsakovo atlikti 6 p. pakeitimai įsigalioja ir Vykdytojo atliekamam asmens duomenų tvarkymui taikomi praėjus Šalių raštu suderintam atliekamų pakeitimų pobūdžiui proporcingam įgyvendinimo terminui. Užsakovas turi pareigą Vykdytojui atlyginti dėl šiame punkte numatyta tvarka atliktų Susitarimo 6 p. pakeitimų įgyvendinimo Vykdytojo patirtas išlaidas.</w:t>
      </w:r>
    </w:p>
    <w:p w14:paraId="7B052252" w14:textId="77777777" w:rsidR="00371985" w:rsidRPr="0066610C" w:rsidRDefault="00371985" w:rsidP="00E46BE8">
      <w:pPr>
        <w:pStyle w:val="Sraopastraipa"/>
        <w:tabs>
          <w:tab w:val="left" w:pos="1134"/>
        </w:tabs>
        <w:spacing w:after="0" w:line="240" w:lineRule="auto"/>
        <w:ind w:left="0" w:firstLine="567"/>
        <w:jc w:val="both"/>
        <w:textAlignment w:val="baseline"/>
        <w:rPr>
          <w:rFonts w:ascii="Times New Roman" w:eastAsia="Times New Roman" w:hAnsi="Times New Roman"/>
          <w:sz w:val="24"/>
          <w:szCs w:val="24"/>
        </w:rPr>
      </w:pPr>
    </w:p>
    <w:p w14:paraId="18E93DC3" w14:textId="179B32B4" w:rsidR="00FA25E0" w:rsidRPr="0066610C" w:rsidRDefault="00FA25E0" w:rsidP="00E46BE8">
      <w:pPr>
        <w:pStyle w:val="Sraopastraipa"/>
        <w:numPr>
          <w:ilvl w:val="0"/>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b/>
          <w:bCs/>
          <w:sz w:val="24"/>
          <w:szCs w:val="24"/>
        </w:rPr>
        <w:t>Pagalbinių asmens duomenų tvarkytojų (</w:t>
      </w:r>
      <w:proofErr w:type="spellStart"/>
      <w:r w:rsidRPr="0066610C">
        <w:rPr>
          <w:rFonts w:ascii="Times New Roman" w:eastAsia="Times New Roman" w:hAnsi="Times New Roman"/>
          <w:b/>
          <w:bCs/>
          <w:sz w:val="24"/>
          <w:szCs w:val="24"/>
        </w:rPr>
        <w:t>subtvarkytojų</w:t>
      </w:r>
      <w:proofErr w:type="spellEnd"/>
      <w:r w:rsidRPr="0066610C">
        <w:rPr>
          <w:rFonts w:ascii="Times New Roman" w:eastAsia="Times New Roman" w:hAnsi="Times New Roman"/>
          <w:b/>
          <w:bCs/>
          <w:sz w:val="24"/>
          <w:szCs w:val="24"/>
        </w:rPr>
        <w:t>) pasitelkimo sąlygos:</w:t>
      </w:r>
      <w:r w:rsidRPr="0066610C">
        <w:rPr>
          <w:rFonts w:ascii="Times New Roman" w:eastAsia="Times New Roman" w:hAnsi="Times New Roman"/>
          <w:sz w:val="24"/>
          <w:szCs w:val="24"/>
        </w:rPr>
        <w:t> </w:t>
      </w:r>
    </w:p>
    <w:p w14:paraId="46F32713" w14:textId="76C8F89E"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Užsakovas Vykdytojui suteikia bendrąjį leidimą Užsakovo valdomų asmens duomenų tvarkymui pasitelkti pagalbinius asmens duomenų tvarkytojus (toliau – </w:t>
      </w:r>
      <w:proofErr w:type="spellStart"/>
      <w:r w:rsidRPr="0066610C">
        <w:rPr>
          <w:rFonts w:ascii="Times New Roman" w:eastAsia="Times New Roman" w:hAnsi="Times New Roman"/>
          <w:b/>
          <w:bCs/>
          <w:sz w:val="24"/>
          <w:szCs w:val="24"/>
        </w:rPr>
        <w:t>Subtvarkytojai</w:t>
      </w:r>
      <w:proofErr w:type="spellEnd"/>
      <w:r w:rsidRPr="0066610C">
        <w:rPr>
          <w:rFonts w:ascii="Times New Roman" w:eastAsia="Times New Roman" w:hAnsi="Times New Roman"/>
          <w:sz w:val="24"/>
          <w:szCs w:val="24"/>
        </w:rPr>
        <w:t>). Iki Sutarties sudarymo dienos Vykdytojo pasitelkti </w:t>
      </w:r>
      <w:proofErr w:type="spellStart"/>
      <w:r w:rsidRPr="0066610C">
        <w:rPr>
          <w:rFonts w:ascii="Times New Roman" w:eastAsia="Times New Roman" w:hAnsi="Times New Roman"/>
          <w:sz w:val="24"/>
          <w:szCs w:val="24"/>
        </w:rPr>
        <w:t>Subtvarkytojai</w:t>
      </w:r>
      <w:proofErr w:type="spellEnd"/>
      <w:r w:rsidRPr="0066610C">
        <w:rPr>
          <w:rFonts w:ascii="Times New Roman" w:eastAsia="Times New Roman" w:hAnsi="Times New Roman"/>
          <w:sz w:val="24"/>
          <w:szCs w:val="24"/>
        </w:rPr>
        <w:t> yra nurodyti Susitarimo  6.7 p. ir tokiu būdu Vykdytojui suteikiama teisė toliau naudotis jų paslaugomis.</w:t>
      </w:r>
    </w:p>
    <w:p w14:paraId="792ED772" w14:textId="5F179E95"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Prieš pasitelkdamas naują </w:t>
      </w:r>
      <w:proofErr w:type="spellStart"/>
      <w:r w:rsidRPr="0066610C">
        <w:rPr>
          <w:rFonts w:ascii="Times New Roman" w:eastAsia="Times New Roman" w:hAnsi="Times New Roman"/>
          <w:sz w:val="24"/>
          <w:szCs w:val="24"/>
        </w:rPr>
        <w:t>Subtvarkytoją</w:t>
      </w:r>
      <w:proofErr w:type="spellEnd"/>
      <w:r w:rsidRPr="0066610C">
        <w:rPr>
          <w:rFonts w:ascii="Times New Roman" w:eastAsia="Times New Roman" w:hAnsi="Times New Roman"/>
          <w:sz w:val="24"/>
          <w:szCs w:val="24"/>
        </w:rPr>
        <w:t> Vykdytojas privalo apie tai iš anksto pranešti Užsakovui, kuris turi teisę motyvuotu rašytiniu pranešimu nesutikti su </w:t>
      </w:r>
      <w:proofErr w:type="spellStart"/>
      <w:r w:rsidRPr="0066610C">
        <w:rPr>
          <w:rFonts w:ascii="Times New Roman" w:eastAsia="Times New Roman" w:hAnsi="Times New Roman"/>
          <w:sz w:val="24"/>
          <w:szCs w:val="24"/>
        </w:rPr>
        <w:t>Subtvarkytojo</w:t>
      </w:r>
      <w:proofErr w:type="spellEnd"/>
      <w:r w:rsidRPr="0066610C">
        <w:rPr>
          <w:rFonts w:ascii="Times New Roman" w:eastAsia="Times New Roman" w:hAnsi="Times New Roman"/>
          <w:sz w:val="24"/>
          <w:szCs w:val="24"/>
        </w:rPr>
        <w:t> pasitelkimu. Vykdytojas turi teisę pratęsti susitarimus ar sutartis su iki Sutarties sudarymo pasitelktais </w:t>
      </w:r>
      <w:proofErr w:type="spellStart"/>
      <w:r w:rsidRPr="0066610C">
        <w:rPr>
          <w:rFonts w:ascii="Times New Roman" w:eastAsia="Times New Roman" w:hAnsi="Times New Roman"/>
          <w:sz w:val="24"/>
          <w:szCs w:val="24"/>
        </w:rPr>
        <w:t>Subtvarkytojais</w:t>
      </w:r>
      <w:proofErr w:type="spellEnd"/>
      <w:r w:rsidRPr="0066610C">
        <w:rPr>
          <w:rFonts w:ascii="Times New Roman" w:eastAsia="Times New Roman" w:hAnsi="Times New Roman"/>
          <w:sz w:val="24"/>
          <w:szCs w:val="24"/>
        </w:rPr>
        <w:t xml:space="preserve"> apie tai iš anksto pranešęs Užsakovui, išskyrus atvejus, kai iš esmės pasikeičia </w:t>
      </w:r>
      <w:r w:rsidRPr="0066610C">
        <w:rPr>
          <w:rFonts w:ascii="Times New Roman" w:eastAsia="Times New Roman" w:hAnsi="Times New Roman"/>
          <w:sz w:val="24"/>
          <w:szCs w:val="24"/>
        </w:rPr>
        <w:lastRenderedPageBreak/>
        <w:t>su iki Sutarties sudarymo pasitelktais </w:t>
      </w:r>
      <w:proofErr w:type="spellStart"/>
      <w:r w:rsidRPr="0066610C">
        <w:rPr>
          <w:rFonts w:ascii="Times New Roman" w:eastAsia="Times New Roman" w:hAnsi="Times New Roman"/>
          <w:sz w:val="24"/>
          <w:szCs w:val="24"/>
        </w:rPr>
        <w:t>Subtvarkytojais</w:t>
      </w:r>
      <w:proofErr w:type="spellEnd"/>
      <w:r w:rsidRPr="0066610C">
        <w:rPr>
          <w:rFonts w:ascii="Times New Roman" w:eastAsia="Times New Roman" w:hAnsi="Times New Roman"/>
          <w:sz w:val="24"/>
          <w:szCs w:val="24"/>
        </w:rPr>
        <w:t> sudarytų sutarčių sąlygos asmens duomenų tvarkymo srityje.</w:t>
      </w:r>
    </w:p>
    <w:p w14:paraId="150C1E90" w14:textId="199F0721"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Vykdytojas užtikrina, jog jo pasitelktam </w:t>
      </w:r>
      <w:proofErr w:type="spellStart"/>
      <w:r w:rsidRPr="0066610C">
        <w:rPr>
          <w:rFonts w:ascii="Times New Roman" w:eastAsia="Times New Roman" w:hAnsi="Times New Roman"/>
          <w:sz w:val="24"/>
          <w:szCs w:val="24"/>
        </w:rPr>
        <w:t>Subtvarkytojui</w:t>
      </w:r>
      <w:proofErr w:type="spellEnd"/>
      <w:r w:rsidRPr="0066610C">
        <w:rPr>
          <w:rFonts w:ascii="Times New Roman" w:eastAsia="Times New Roman" w:hAnsi="Times New Roman"/>
          <w:sz w:val="24"/>
          <w:szCs w:val="24"/>
        </w:rPr>
        <w:t> sutartimi bus nustatytos ne mažesnės apimties asmens duomenų apsaugos prievolės, negu tos, kurios Vykdytojui yra nustatytos šiame Susitarime, visų pirma, prievolė pakankamai užtikrinti, kad tinkamos techninės ir organizacinės priemonės bus įgyvendintos tokiu būdu, kad duomenų tvarkymas atitiktų Asmens duomenų apsaugos teisės aktų reikalavimus. Vykdytojo pasitelkto </w:t>
      </w:r>
      <w:proofErr w:type="spellStart"/>
      <w:r w:rsidRPr="0066610C">
        <w:rPr>
          <w:rFonts w:ascii="Times New Roman" w:eastAsia="Times New Roman" w:hAnsi="Times New Roman"/>
          <w:sz w:val="24"/>
          <w:szCs w:val="24"/>
        </w:rPr>
        <w:t>Subtvarkytojo</w:t>
      </w:r>
      <w:proofErr w:type="spellEnd"/>
      <w:r w:rsidRPr="0066610C">
        <w:rPr>
          <w:rFonts w:ascii="Times New Roman" w:eastAsia="Times New Roman" w:hAnsi="Times New Roman"/>
          <w:sz w:val="24"/>
          <w:szCs w:val="24"/>
        </w:rPr>
        <w:t> atžvilgiu Užsakovas įgyja tokias pat teises, kokias pagal šį Susitarimo skyrių turi Vykdytojo atžvilgiu.</w:t>
      </w:r>
    </w:p>
    <w:p w14:paraId="0CFD2E64" w14:textId="7427DEEA" w:rsidR="00FA25E0" w:rsidRPr="0066610C" w:rsidRDefault="00FA25E0" w:rsidP="00E46BE8">
      <w:pPr>
        <w:pStyle w:val="Sraopastraipa"/>
        <w:numPr>
          <w:ilvl w:val="0"/>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b/>
          <w:bCs/>
          <w:sz w:val="24"/>
          <w:szCs w:val="24"/>
        </w:rPr>
        <w:t>Vykdytojo atskaitomybė Užsakovui atliekamo asmens duomenų tvarkymo:</w:t>
      </w:r>
      <w:r w:rsidRPr="0066610C">
        <w:rPr>
          <w:rFonts w:ascii="Times New Roman" w:eastAsia="Times New Roman" w:hAnsi="Times New Roman"/>
          <w:sz w:val="24"/>
          <w:szCs w:val="24"/>
        </w:rPr>
        <w:t> </w:t>
      </w:r>
    </w:p>
    <w:p w14:paraId="67E96F05" w14:textId="7C42AD62"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Užsakovo rašytinio prašymo pagrindu Vykdytojas pateikia Užsakovui informaciją, būtiną siekiant įrodyti, kad vykdomi prašyme nurodyti šiuo Susitarimu Vykdytojo prisiimti įsipareigojimai, ir Susitarimo 5.2 – 5.7. p. nustatyta tvarka sudaro sąlygas bei padeda Užsakovui ar jo įgaliotam auditoriui atlikti Sutarties pagrindu vykdomo asmens duomenų tvarkymo ar atliekamų asmens duomenų tvarkymo operacijų auditą ar patikrinimą.</w:t>
      </w:r>
    </w:p>
    <w:p w14:paraId="0154F19B" w14:textId="2AC23ADA"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Užsakovas, pageidaudamas įgyvendinti teisę atlikti auditą ar patikrinimą, privalo apie tai iš anksto, tačiau ne vėliau nei prieš 30 (trisdešimt) kalendorinių dienų, raštu pranešti Vykdytojui ir imtis visų įmanomų priemonių siekiant išvengti galimos žalos Vykdytojui ir jo veiklos sutrikdymo dėl tokio audito ar patikrinimo atlikimo.</w:t>
      </w:r>
    </w:p>
    <w:p w14:paraId="32C5722B" w14:textId="446E092E"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Jei Užsakovas siekia atlikti auditą ar patikrinimą Vykdytojo patalpose, Vykdytojas turi teisę nesuteikti tokio leidimo, jeigu auditą ar patikrinimą siekiantis atlikti asmuo nepateikia patikimų įrodymų apie savo tapatybę ar įgaliojimus atlikti auditą ar patikrinimą arba patekimas į patalpas nėra iš anksto suderintas su Vykdytoju.</w:t>
      </w:r>
    </w:p>
    <w:p w14:paraId="5BB9B190" w14:textId="6C983F0B"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Šalys susitaria, kad tuo atveju, jei Vykdytojas ne vėliau nei prieš 12 (</w:t>
      </w:r>
      <w:proofErr w:type="spellStart"/>
      <w:r w:rsidRPr="0066610C">
        <w:rPr>
          <w:rFonts w:ascii="Times New Roman" w:eastAsia="Times New Roman" w:hAnsi="Times New Roman"/>
          <w:sz w:val="24"/>
          <w:szCs w:val="24"/>
        </w:rPr>
        <w:t>dvyliką</w:t>
      </w:r>
      <w:proofErr w:type="spellEnd"/>
      <w:r w:rsidRPr="0066610C">
        <w:rPr>
          <w:rFonts w:ascii="Times New Roman" w:eastAsia="Times New Roman" w:hAnsi="Times New Roman"/>
          <w:sz w:val="24"/>
          <w:szCs w:val="24"/>
        </w:rPr>
        <w:t>) mėnesių iki Užsakovo pranešimo dėl audito ar patikrinimo atlikimo gavimo savo lėšomis atliko auditą (vidaus ar išorės), apimantį šios Sutarties pagrindu atliekamų asmens duomenų tvarkymo operacijų patikrą, Vykdytojas gali Užsakovui pateikti tokio audito išvadų kopiją bei nurodyti, kokie susiję pakeitimai įgyvendinti ir (ar) planuojami, ir tokiu atveju bus laikoma, kad Užsakovo teisė atlikti auditą yra tinkamai įgyvendinta.</w:t>
      </w:r>
    </w:p>
    <w:p w14:paraId="7DDDD3C3" w14:textId="4ABBCDE5"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Šalies iniciatyva atliekamo audito ar patikrinimo išlaidos visais atvejais tenka jį inicijuojančiai Šaliai.</w:t>
      </w:r>
    </w:p>
    <w:p w14:paraId="4211DE52" w14:textId="1BB838ED"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Visa audito ar patikrinimo medžiaga, taip pat Vykdytojo pateikta informacija, yra konfidenciali ir be išankstinio Vykdytojo rašytinio sutikimo negali būti atskleista jokiems tretiesiems asmenims. Pažeidęs šio punkto nuostatas Užsakovas atlygina visus nuostolius, kuriuos Vykdytojui sukėlė informacijos atskleidimas nesilaikant šiame punkte numatytos tvarkos.</w:t>
      </w:r>
    </w:p>
    <w:p w14:paraId="428ABAA5" w14:textId="2FF603BB"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Tuo atveju, jeigu trečioji šalis reikalauja Užsakovo pateikti audito ar patikrinimo medžiagą, išvadas arba bet kokią kitą Susitarimo 5.6. p. nustatyta tvarka gautą informaciją, Užsakovas apie tai turi iš anksto informuoti Vykdytoją, ir, taikomų teisės aktų leidžiama apimtimi, su Vykdytoju suderinti trečiajai šaliai teikiamos informacijos apimtį.</w:t>
      </w:r>
    </w:p>
    <w:p w14:paraId="0D9151B8" w14:textId="77777777" w:rsidR="00371985" w:rsidRPr="0066610C" w:rsidRDefault="00371985" w:rsidP="00E46BE8">
      <w:pPr>
        <w:tabs>
          <w:tab w:val="left" w:pos="1134"/>
        </w:tabs>
        <w:spacing w:after="0" w:line="240" w:lineRule="auto"/>
        <w:ind w:firstLine="567"/>
        <w:jc w:val="both"/>
        <w:textAlignment w:val="baseline"/>
        <w:rPr>
          <w:rFonts w:eastAsia="Times New Roman"/>
        </w:rPr>
      </w:pPr>
    </w:p>
    <w:p w14:paraId="5F271106" w14:textId="4DC5B9B3" w:rsidR="00FA25E0" w:rsidRPr="0066610C" w:rsidRDefault="00FA25E0" w:rsidP="00E46BE8">
      <w:pPr>
        <w:pStyle w:val="Sraopastraipa"/>
        <w:numPr>
          <w:ilvl w:val="0"/>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b/>
          <w:bCs/>
          <w:sz w:val="24"/>
          <w:szCs w:val="24"/>
        </w:rPr>
        <w:t>Informacija apie asmens duomenų tvarkymą</w:t>
      </w:r>
      <w:r w:rsidRPr="0066610C">
        <w:rPr>
          <w:rFonts w:ascii="Times New Roman" w:eastAsia="Times New Roman" w:hAnsi="Times New Roman"/>
          <w:sz w:val="24"/>
          <w:szCs w:val="24"/>
        </w:rPr>
        <w:t>: </w:t>
      </w:r>
    </w:p>
    <w:p w14:paraId="78C4FF26" w14:textId="78812011"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duomenų tvarkymo tikslas – Paslaugų teikimas. </w:t>
      </w:r>
    </w:p>
    <w:p w14:paraId="387D4B31" w14:textId="3FC1404E"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duomenų tvarkymo pobūdis – atliekamos tik duomenų tvarkymo tikslui pasiekti reikalingos asmens duomenų tvarkymo operacijos. </w:t>
      </w:r>
    </w:p>
    <w:p w14:paraId="39BA7057" w14:textId="045278A8"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duomenų tvarkymo pagrindas – Sutarties vykdymas.</w:t>
      </w:r>
    </w:p>
    <w:p w14:paraId="407495C4" w14:textId="210F28A9"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duomenų rūšys – baigtinį duomenų tvarkymo tikslui pasiekti reikalingų asmens duomenų rūšių sąrašą savarankiškai nustato Užsakovas.</w:t>
      </w:r>
    </w:p>
    <w:p w14:paraId="53A26A13" w14:textId="7FBA77DB"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duomenų subjektų kategorijos – Užsakovo klientai ir kiti Užsakovo pranešimus gaunantys asmenys.</w:t>
      </w:r>
    </w:p>
    <w:p w14:paraId="18CC4DFF" w14:textId="01254A44"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duomenų tvarkymo trukmė – ne ilgiau nei 60 (šešiasdešimt) kalendorinių dienų nuo jų perdavimo Vykdytojui (išskyrus atvejus, kai taikomos Susitarimo 2.6. punkte numatytos sąlygos).</w:t>
      </w:r>
    </w:p>
    <w:p w14:paraId="70D8E31C" w14:textId="77777777"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proofErr w:type="spellStart"/>
      <w:r w:rsidRPr="0066610C">
        <w:rPr>
          <w:rFonts w:ascii="Times New Roman" w:eastAsia="Times New Roman" w:hAnsi="Times New Roman"/>
          <w:sz w:val="24"/>
          <w:szCs w:val="24"/>
        </w:rPr>
        <w:t>Subtvarkytojai</w:t>
      </w:r>
      <w:proofErr w:type="spellEnd"/>
      <w:r w:rsidRPr="0066610C">
        <w:rPr>
          <w:rFonts w:ascii="Times New Roman" w:eastAsia="Times New Roman" w:hAnsi="Times New Roman"/>
          <w:sz w:val="24"/>
          <w:szCs w:val="24"/>
        </w:rPr>
        <w:t> – nėra. </w:t>
      </w:r>
    </w:p>
    <w:p w14:paraId="11A0A1D9" w14:textId="77777777" w:rsidR="00F4513A" w:rsidRPr="0066610C" w:rsidRDefault="00F4513A" w:rsidP="00E46BE8">
      <w:pPr>
        <w:pStyle w:val="Sraopastraipa"/>
        <w:tabs>
          <w:tab w:val="left" w:pos="1134"/>
        </w:tabs>
        <w:spacing w:after="0" w:line="240" w:lineRule="auto"/>
        <w:ind w:left="0" w:firstLine="567"/>
        <w:jc w:val="both"/>
        <w:textAlignment w:val="baseline"/>
        <w:rPr>
          <w:rFonts w:ascii="Times New Roman" w:eastAsia="Times New Roman" w:hAnsi="Times New Roman"/>
          <w:sz w:val="24"/>
          <w:szCs w:val="24"/>
        </w:rPr>
      </w:pPr>
    </w:p>
    <w:p w14:paraId="4B8DA135" w14:textId="64A46278" w:rsidR="00FA25E0" w:rsidRPr="0066610C" w:rsidRDefault="00FA25E0" w:rsidP="00E46BE8">
      <w:pPr>
        <w:pStyle w:val="Sraopastraipa"/>
        <w:numPr>
          <w:ilvl w:val="0"/>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b/>
          <w:bCs/>
          <w:sz w:val="24"/>
          <w:szCs w:val="24"/>
        </w:rPr>
        <w:lastRenderedPageBreak/>
        <w:t>Šalių atsakomybė už asmens duomenų tvarkymą</w:t>
      </w:r>
      <w:r w:rsidRPr="0066610C">
        <w:rPr>
          <w:rFonts w:ascii="Times New Roman" w:eastAsia="Times New Roman" w:hAnsi="Times New Roman"/>
          <w:sz w:val="24"/>
          <w:szCs w:val="24"/>
        </w:rPr>
        <w:t>: </w:t>
      </w:r>
    </w:p>
    <w:p w14:paraId="136E47CC" w14:textId="7E62194A"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Šalis, kuri nevykdo ar netinkamai vykdo šiuo Susitarimu prisiimtus įsipareigojimus (kiek tai susiję su asmens duomenų tvarkymo santykiais) ar dėl jų kitai Šaliai pateikia neteisingus pareiškimus ar garantijas, Susitarimo 7.2. p. numatyta apimtimi tai kitai Šaliai atlygina dėl to atsiradusius tiesioginius nuostolius. Bendra atsakomybė, be kita ko, apima ir baudas, kitas pinigines sankcijas ir/ar mokesčius, mokamus priežiūros institucijoms. Šalys neprisiima atsakomybės už kitos Šalies pelno netekimą, reputacijos praradimą, bet kokius kitus netiesioginius nuostolius ir jų padarinių žalą. </w:t>
      </w:r>
    </w:p>
    <w:p w14:paraId="08C512E9" w14:textId="54082544"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Susitarimo 7.1 p. numatyta Šalies atsakomybė, teisės aktų leidžiama apimtimi, ribojama paskutinių 3 (trijų) mėnesių atlygio, sumokėto Vykdytojui už paslaugas pagal Sutartį, dydžiu.  </w:t>
      </w:r>
    </w:p>
    <w:p w14:paraId="0B733829" w14:textId="0E6F2171"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Vykdytojas yra visiškai atsakingas Užsakovui už Susitarime numatyta tvarka pasitelkto </w:t>
      </w:r>
      <w:proofErr w:type="spellStart"/>
      <w:r w:rsidRPr="0066610C">
        <w:rPr>
          <w:rFonts w:ascii="Times New Roman" w:eastAsia="Times New Roman" w:hAnsi="Times New Roman"/>
          <w:sz w:val="24"/>
          <w:szCs w:val="24"/>
        </w:rPr>
        <w:t>Subtvarkytojo</w:t>
      </w:r>
      <w:proofErr w:type="spellEnd"/>
      <w:r w:rsidRPr="0066610C">
        <w:rPr>
          <w:rFonts w:ascii="Times New Roman" w:eastAsia="Times New Roman" w:hAnsi="Times New Roman"/>
          <w:sz w:val="24"/>
          <w:szCs w:val="24"/>
        </w:rPr>
        <w:t> prievolių vykdymą. </w:t>
      </w:r>
    </w:p>
    <w:p w14:paraId="5E3E2342" w14:textId="1D663B6C" w:rsidR="00FA25E0" w:rsidRPr="0066610C" w:rsidRDefault="00FA25E0" w:rsidP="00E46BE8">
      <w:pPr>
        <w:pStyle w:val="Sraopastraipa"/>
        <w:numPr>
          <w:ilvl w:val="1"/>
          <w:numId w:val="14"/>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Vykdytojas nebus atsakingas už žalą dėl jo atliekamo asmens duomenų tvarkymo ar iš jo išplaukiančius asmens duomenų tvarkymo pažeidimus tais atvejais, kai tai lėmė netikslūs, netinkami ar neteisėti Užsakovo nurodymai arba netikslūs, neišsamūs ar nekorektiškai (netinkamu formatu ar būdu) Užsakovo pateikti asmens duomenys.</w:t>
      </w:r>
    </w:p>
    <w:p w14:paraId="54D70454" w14:textId="77777777" w:rsidR="00F4513A" w:rsidRPr="0066610C" w:rsidRDefault="00F4513A" w:rsidP="00E46BE8">
      <w:pPr>
        <w:pStyle w:val="Sraopastraipa"/>
        <w:tabs>
          <w:tab w:val="left" w:pos="1134"/>
        </w:tabs>
        <w:spacing w:after="0" w:line="240" w:lineRule="auto"/>
        <w:ind w:left="0" w:firstLine="567"/>
        <w:jc w:val="both"/>
        <w:textAlignment w:val="baseline"/>
        <w:rPr>
          <w:rFonts w:ascii="Times New Roman" w:eastAsia="Times New Roman" w:hAnsi="Times New Roman"/>
          <w:sz w:val="24"/>
          <w:szCs w:val="24"/>
        </w:rPr>
      </w:pPr>
    </w:p>
    <w:p w14:paraId="10DB74D2" w14:textId="17D8D6E2" w:rsidR="00FA25E0" w:rsidRPr="0066610C" w:rsidRDefault="00FA25E0" w:rsidP="00E46BE8">
      <w:pPr>
        <w:pStyle w:val="Sraopastraipa"/>
        <w:numPr>
          <w:ilvl w:val="0"/>
          <w:numId w:val="11"/>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b/>
          <w:bCs/>
          <w:sz w:val="24"/>
          <w:szCs w:val="24"/>
        </w:rPr>
        <w:t>Šalys susitaria, kad po IPP suteikti reikalingos informacijos perdavimo Vykdytojas tampa savarankišku pašto paslaugai suteikti reikalingų asmens duomenų valdytoju, o Užsakovas visais atvejais išlieka pašto siuntose siunčiamų asmens duomenų ar kitos informacijos, jeigu tokia jose siunčiama, valdytoju. Šį teisinį santykį reglamentuoja Susitarimo 9 - 13 p.</w:t>
      </w:r>
    </w:p>
    <w:p w14:paraId="5CBDBEDA" w14:textId="77777777" w:rsidR="00F4513A" w:rsidRPr="0066610C" w:rsidRDefault="00F4513A" w:rsidP="00E46BE8">
      <w:pPr>
        <w:pStyle w:val="Sraopastraipa"/>
        <w:tabs>
          <w:tab w:val="left" w:pos="1134"/>
        </w:tabs>
        <w:spacing w:after="0" w:line="240" w:lineRule="auto"/>
        <w:ind w:left="0" w:firstLine="567"/>
        <w:jc w:val="both"/>
        <w:textAlignment w:val="baseline"/>
        <w:rPr>
          <w:rFonts w:ascii="Times New Roman" w:eastAsia="Times New Roman" w:hAnsi="Times New Roman"/>
          <w:sz w:val="24"/>
          <w:szCs w:val="24"/>
        </w:rPr>
      </w:pPr>
    </w:p>
    <w:p w14:paraId="4E1D4799" w14:textId="236ABEB2" w:rsidR="00FA25E0" w:rsidRPr="0066610C" w:rsidRDefault="00FA25E0" w:rsidP="00E46BE8">
      <w:pPr>
        <w:pStyle w:val="Sraopastraipa"/>
        <w:numPr>
          <w:ilvl w:val="0"/>
          <w:numId w:val="12"/>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Užsakovas Sutarties galiojimo laikotarpiu gali perduoti Vykdytojui susirašinėjimo šalių asmens duomenis (vardas, pavardė, adresas, o tam tikrais atvejais – darbovietė, pareigos, telefono numeris, el. pašto adresas ar kt.) (toliau – Duomenys). Kiekvienu atveju perduodamų Duomenų apimtį nustato Užsakovas.</w:t>
      </w:r>
    </w:p>
    <w:p w14:paraId="7ED45C08" w14:textId="77777777" w:rsidR="00F4513A" w:rsidRPr="0066610C" w:rsidRDefault="00F4513A" w:rsidP="00E46BE8">
      <w:pPr>
        <w:tabs>
          <w:tab w:val="left" w:pos="1134"/>
        </w:tabs>
        <w:spacing w:after="0" w:line="240" w:lineRule="auto"/>
        <w:ind w:firstLine="567"/>
        <w:jc w:val="both"/>
        <w:textAlignment w:val="baseline"/>
        <w:rPr>
          <w:rFonts w:eastAsia="Times New Roman"/>
        </w:rPr>
      </w:pPr>
    </w:p>
    <w:p w14:paraId="545091F8" w14:textId="101442C7" w:rsidR="00FA25E0" w:rsidRPr="0066610C" w:rsidRDefault="00FA25E0" w:rsidP="00E46BE8">
      <w:pPr>
        <w:pStyle w:val="Sraopastraipa"/>
        <w:numPr>
          <w:ilvl w:val="0"/>
          <w:numId w:val="13"/>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Užsakovas patvirtina, jog Duomenys surinkti ir tvarkomi, įskaitant perdavimą Vykdytojui, teisėtai, o Duomenų subjektai, kurių Duomenys yra perduodami Vykdytojui, yra tinkamai ir laiku informuoti apie jų Duomenų tvarkymą, įskaitant ir perdavimą Vykdytojui, ir, kai reikalinga, jiems pateikta visa Bendrajame duomenų apsaugos reglamente (ES) 2016/679 numatyta privaloma informacija.</w:t>
      </w:r>
    </w:p>
    <w:p w14:paraId="35666EAF" w14:textId="77777777" w:rsidR="00F4513A" w:rsidRPr="0066610C" w:rsidRDefault="00F4513A" w:rsidP="00E46BE8">
      <w:pPr>
        <w:pStyle w:val="Sraopastraipa"/>
        <w:tabs>
          <w:tab w:val="left" w:pos="1134"/>
        </w:tabs>
        <w:spacing w:after="0" w:line="240" w:lineRule="auto"/>
        <w:ind w:left="0" w:firstLine="567"/>
        <w:jc w:val="both"/>
        <w:textAlignment w:val="baseline"/>
        <w:rPr>
          <w:rFonts w:ascii="Times New Roman" w:eastAsia="Times New Roman" w:hAnsi="Times New Roman"/>
          <w:sz w:val="24"/>
          <w:szCs w:val="24"/>
        </w:rPr>
      </w:pPr>
    </w:p>
    <w:p w14:paraId="31FCCBAF" w14:textId="0C8F5F2B" w:rsidR="00FA25E0" w:rsidRPr="0066610C" w:rsidRDefault="00FA25E0" w:rsidP="00E46BE8">
      <w:pPr>
        <w:pStyle w:val="Sraopastraipa"/>
        <w:numPr>
          <w:ilvl w:val="0"/>
          <w:numId w:val="13"/>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Užsakovas yra atsakingas už Vykdytojui perduodamų Duomenų tikslumą, išsamumą ir teisingumą. Užsakovas supranta, jog kai jis perduoda Duomenis Vykdytojui, Užsakovas yra Duomenų valdytojas ir dėl to jis yra atsakingas už tinkamo jų perdavimo būdo bei jo metu taikomų techninių, organizacinių ir kitų saugumo priemonių pasirinkimą bei jų užtikrinimą Duomenų perdavimo Vykdytojui metu.</w:t>
      </w:r>
    </w:p>
    <w:p w14:paraId="6FB4B7CF" w14:textId="77777777" w:rsidR="00F4513A" w:rsidRPr="0066610C" w:rsidRDefault="00F4513A" w:rsidP="00E46BE8">
      <w:pPr>
        <w:pStyle w:val="Sraopastraipa"/>
        <w:tabs>
          <w:tab w:val="left" w:pos="1134"/>
        </w:tabs>
        <w:spacing w:after="0" w:line="240" w:lineRule="auto"/>
        <w:ind w:left="0" w:firstLine="567"/>
        <w:rPr>
          <w:rFonts w:ascii="Times New Roman" w:eastAsia="Times New Roman" w:hAnsi="Times New Roman"/>
          <w:sz w:val="24"/>
          <w:szCs w:val="24"/>
        </w:rPr>
      </w:pPr>
    </w:p>
    <w:p w14:paraId="4A1EC454" w14:textId="0F7D594E" w:rsidR="00FA25E0" w:rsidRPr="0066610C" w:rsidRDefault="00FA25E0" w:rsidP="00E46BE8">
      <w:pPr>
        <w:pStyle w:val="Sraopastraipa"/>
        <w:numPr>
          <w:ilvl w:val="0"/>
          <w:numId w:val="13"/>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Po Duomenų perdavimo Šalys, veikdamos kaip savarankiški Duomenų valdytojai, sutaria bendradarbiauti tarpusavyje ir, jei objektyviai reikalinga, teikti viena kitai pagalbą gavus Duomenų subjektų ir / arba kompetentingų institucijų prašymus ar paklausimus, susijusius su Duomenimis.</w:t>
      </w:r>
    </w:p>
    <w:p w14:paraId="4D70B130" w14:textId="77777777" w:rsidR="00F4513A" w:rsidRPr="0066610C" w:rsidRDefault="00F4513A" w:rsidP="00E46BE8">
      <w:pPr>
        <w:pStyle w:val="Sraopastraipa"/>
        <w:tabs>
          <w:tab w:val="left" w:pos="1134"/>
        </w:tabs>
        <w:spacing w:after="0" w:line="240" w:lineRule="auto"/>
        <w:ind w:left="0" w:firstLine="567"/>
        <w:rPr>
          <w:rFonts w:ascii="Times New Roman" w:eastAsia="Times New Roman" w:hAnsi="Times New Roman"/>
          <w:sz w:val="24"/>
          <w:szCs w:val="24"/>
        </w:rPr>
      </w:pPr>
    </w:p>
    <w:p w14:paraId="195E967F" w14:textId="77777777" w:rsidR="00FA25E0" w:rsidRPr="0066610C" w:rsidRDefault="00FA25E0" w:rsidP="00E46BE8">
      <w:pPr>
        <w:pStyle w:val="Sraopastraipa"/>
        <w:numPr>
          <w:ilvl w:val="0"/>
          <w:numId w:val="13"/>
        </w:numPr>
        <w:tabs>
          <w:tab w:val="left" w:pos="1134"/>
        </w:tabs>
        <w:spacing w:after="0" w:line="240" w:lineRule="auto"/>
        <w:ind w:left="0" w:firstLine="567"/>
        <w:jc w:val="both"/>
        <w:textAlignment w:val="baseline"/>
        <w:rPr>
          <w:rFonts w:ascii="Times New Roman" w:eastAsia="Times New Roman" w:hAnsi="Times New Roman"/>
          <w:sz w:val="24"/>
          <w:szCs w:val="24"/>
        </w:rPr>
      </w:pPr>
      <w:r w:rsidRPr="0066610C">
        <w:rPr>
          <w:rFonts w:ascii="Times New Roman" w:eastAsia="Times New Roman" w:hAnsi="Times New Roman"/>
          <w:sz w:val="24"/>
          <w:szCs w:val="24"/>
        </w:rPr>
        <w:t>Šalys supranta ir patvirtina, kad veikdamos kaip du atskiri Duomenų valdytojai, savarankiškai atsako už tinkamą Duomenų tvarkymą pagal Asmens duomenų apsaugos teisės aktus. </w:t>
      </w:r>
    </w:p>
    <w:p w14:paraId="5CC040A7" w14:textId="77777777" w:rsidR="00FA25E0" w:rsidRPr="0066610C" w:rsidRDefault="00FA25E0" w:rsidP="00E46BE8">
      <w:pPr>
        <w:tabs>
          <w:tab w:val="left" w:pos="1134"/>
        </w:tabs>
        <w:spacing w:after="0" w:line="240" w:lineRule="auto"/>
        <w:ind w:firstLine="567"/>
        <w:jc w:val="both"/>
        <w:textAlignment w:val="baseline"/>
        <w:rPr>
          <w:rFonts w:eastAsia="Times New Roman"/>
          <w:lang w:eastAsia="lt-LT"/>
        </w:rPr>
      </w:pPr>
      <w:r w:rsidRPr="0066610C">
        <w:rPr>
          <w:rFonts w:eastAsia="Times New Roman"/>
          <w:lang w:eastAsia="lt-LT"/>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25"/>
        <w:gridCol w:w="5675"/>
      </w:tblGrid>
      <w:tr w:rsidR="00FA25E0" w:rsidRPr="0066610C" w14:paraId="7AB55810" w14:textId="77777777">
        <w:trPr>
          <w:trHeight w:val="1665"/>
        </w:trPr>
        <w:tc>
          <w:tcPr>
            <w:tcW w:w="5010" w:type="dxa"/>
            <w:tcBorders>
              <w:top w:val="nil"/>
              <w:left w:val="nil"/>
              <w:bottom w:val="nil"/>
              <w:right w:val="nil"/>
            </w:tcBorders>
            <w:hideMark/>
          </w:tcPr>
          <w:p w14:paraId="567D418D" w14:textId="77777777" w:rsidR="00FA25E0" w:rsidRPr="0066610C" w:rsidRDefault="00FA25E0" w:rsidP="00E46BE8">
            <w:pPr>
              <w:tabs>
                <w:tab w:val="left" w:pos="1134"/>
              </w:tabs>
              <w:spacing w:after="0" w:line="240" w:lineRule="auto"/>
              <w:ind w:firstLine="567"/>
              <w:jc w:val="both"/>
              <w:textAlignment w:val="baseline"/>
              <w:rPr>
                <w:rFonts w:eastAsia="Times New Roman"/>
                <w:color w:val="000000"/>
                <w:lang w:eastAsia="lt-LT"/>
              </w:rPr>
            </w:pPr>
            <w:r w:rsidRPr="0066610C">
              <w:rPr>
                <w:rFonts w:eastAsia="Times New Roman"/>
                <w:b/>
                <w:bCs/>
                <w:color w:val="000000"/>
                <w:lang w:eastAsia="lt-LT"/>
              </w:rPr>
              <w:t>Užsakovas</w:t>
            </w:r>
            <w:r w:rsidRPr="0066610C">
              <w:rPr>
                <w:rFonts w:eastAsia="Times New Roman"/>
                <w:color w:val="000000"/>
                <w:lang w:eastAsia="lt-LT"/>
              </w:rPr>
              <w:t> </w:t>
            </w:r>
          </w:p>
          <w:p w14:paraId="1E4893DE" w14:textId="77777777" w:rsidR="00FA25E0" w:rsidRPr="0066610C" w:rsidRDefault="00FA25E0" w:rsidP="00E46BE8">
            <w:pPr>
              <w:tabs>
                <w:tab w:val="left" w:pos="1134"/>
              </w:tabs>
              <w:spacing w:after="0" w:line="240" w:lineRule="auto"/>
              <w:ind w:firstLine="567"/>
              <w:jc w:val="both"/>
              <w:textAlignment w:val="baseline"/>
              <w:rPr>
                <w:rFonts w:eastAsia="Times New Roman"/>
                <w:color w:val="000000"/>
                <w:lang w:eastAsia="lt-LT"/>
              </w:rPr>
            </w:pPr>
            <w:r w:rsidRPr="0066610C">
              <w:rPr>
                <w:rFonts w:eastAsia="Times New Roman"/>
                <w:b/>
                <w:bCs/>
                <w:i/>
                <w:iCs/>
                <w:color w:val="000000"/>
                <w:shd w:val="clear" w:color="auto" w:fill="FFFF00"/>
                <w:lang w:eastAsia="lt-LT"/>
              </w:rPr>
              <w:t>[pavadinimas]</w:t>
            </w:r>
            <w:r w:rsidRPr="0066610C">
              <w:rPr>
                <w:rFonts w:eastAsia="Times New Roman"/>
                <w:b/>
                <w:bCs/>
                <w:i/>
                <w:iCs/>
                <w:color w:val="000000"/>
                <w:lang w:eastAsia="lt-LT"/>
              </w:rPr>
              <w:t> </w:t>
            </w:r>
            <w:r w:rsidRPr="0066610C">
              <w:rPr>
                <w:rFonts w:eastAsia="Times New Roman"/>
                <w:color w:val="000000"/>
                <w:lang w:eastAsia="lt-LT"/>
              </w:rPr>
              <w:t> </w:t>
            </w:r>
          </w:p>
          <w:p w14:paraId="615D76BA" w14:textId="77777777" w:rsidR="00FA25E0" w:rsidRPr="0066610C" w:rsidRDefault="00FA25E0" w:rsidP="00E46BE8">
            <w:pPr>
              <w:tabs>
                <w:tab w:val="left" w:pos="1134"/>
              </w:tabs>
              <w:spacing w:after="0" w:line="240" w:lineRule="auto"/>
              <w:ind w:firstLine="567"/>
              <w:jc w:val="both"/>
              <w:textAlignment w:val="baseline"/>
              <w:rPr>
                <w:rFonts w:eastAsia="Times New Roman"/>
                <w:color w:val="000000"/>
                <w:lang w:eastAsia="lt-LT"/>
              </w:rPr>
            </w:pPr>
            <w:r w:rsidRPr="0066610C">
              <w:rPr>
                <w:rFonts w:eastAsia="Times New Roman"/>
                <w:color w:val="000000"/>
                <w:lang w:eastAsia="lt-LT"/>
              </w:rPr>
              <w:t> </w:t>
            </w:r>
          </w:p>
          <w:p w14:paraId="59A0978F" w14:textId="77777777" w:rsidR="00FA25E0" w:rsidRPr="0066610C" w:rsidRDefault="00FA25E0" w:rsidP="00E46BE8">
            <w:pPr>
              <w:tabs>
                <w:tab w:val="left" w:pos="1134"/>
              </w:tabs>
              <w:spacing w:after="0" w:line="240" w:lineRule="auto"/>
              <w:ind w:firstLine="567"/>
              <w:jc w:val="both"/>
              <w:textAlignment w:val="baseline"/>
              <w:rPr>
                <w:rFonts w:eastAsia="Times New Roman"/>
                <w:color w:val="000000"/>
                <w:lang w:eastAsia="lt-LT"/>
              </w:rPr>
            </w:pPr>
            <w:r w:rsidRPr="0066610C">
              <w:rPr>
                <w:rFonts w:eastAsia="Times New Roman"/>
                <w:color w:val="000000"/>
                <w:lang w:eastAsia="lt-LT"/>
              </w:rPr>
              <w:t>Juridinio asmens kodas:  </w:t>
            </w:r>
          </w:p>
          <w:p w14:paraId="00E32890" w14:textId="77777777" w:rsidR="00FA25E0" w:rsidRPr="0066610C" w:rsidRDefault="00FA25E0" w:rsidP="00E46BE8">
            <w:pPr>
              <w:tabs>
                <w:tab w:val="left" w:pos="1134"/>
              </w:tabs>
              <w:spacing w:after="0" w:line="240" w:lineRule="auto"/>
              <w:ind w:firstLine="567"/>
              <w:jc w:val="both"/>
              <w:textAlignment w:val="baseline"/>
              <w:rPr>
                <w:rFonts w:eastAsia="Times New Roman"/>
                <w:color w:val="000000"/>
                <w:lang w:eastAsia="lt-LT"/>
              </w:rPr>
            </w:pPr>
            <w:r w:rsidRPr="0066610C">
              <w:rPr>
                <w:rFonts w:eastAsia="Times New Roman"/>
                <w:color w:val="000000"/>
                <w:lang w:eastAsia="lt-LT"/>
              </w:rPr>
              <w:t>Adresas:  </w:t>
            </w:r>
          </w:p>
          <w:p w14:paraId="2597C719" w14:textId="77777777" w:rsidR="00FA25E0" w:rsidRPr="0066610C" w:rsidRDefault="00FA25E0" w:rsidP="00E46BE8">
            <w:pPr>
              <w:tabs>
                <w:tab w:val="left" w:pos="1134"/>
              </w:tabs>
              <w:spacing w:after="0" w:line="240" w:lineRule="auto"/>
              <w:ind w:firstLine="567"/>
              <w:jc w:val="both"/>
              <w:textAlignment w:val="baseline"/>
              <w:rPr>
                <w:rFonts w:eastAsia="Times New Roman"/>
                <w:color w:val="000000"/>
                <w:lang w:eastAsia="lt-LT"/>
              </w:rPr>
            </w:pPr>
            <w:r w:rsidRPr="0066610C">
              <w:rPr>
                <w:rFonts w:eastAsia="Times New Roman"/>
                <w:color w:val="000000"/>
                <w:lang w:eastAsia="lt-LT"/>
              </w:rPr>
              <w:t>El. p.  </w:t>
            </w:r>
          </w:p>
          <w:p w14:paraId="4ABDD90F" w14:textId="77777777" w:rsidR="00FA25E0" w:rsidRPr="0066610C" w:rsidRDefault="00FA25E0" w:rsidP="00E46BE8">
            <w:pPr>
              <w:tabs>
                <w:tab w:val="left" w:pos="1134"/>
              </w:tabs>
              <w:spacing w:after="0" w:line="240" w:lineRule="auto"/>
              <w:ind w:firstLine="567"/>
              <w:jc w:val="both"/>
              <w:textAlignment w:val="baseline"/>
              <w:rPr>
                <w:rFonts w:eastAsia="Times New Roman"/>
                <w:color w:val="000000"/>
                <w:lang w:eastAsia="lt-LT"/>
              </w:rPr>
            </w:pPr>
            <w:proofErr w:type="spellStart"/>
            <w:r w:rsidRPr="0066610C">
              <w:rPr>
                <w:rFonts w:eastAsia="Times New Roman"/>
                <w:color w:val="000000"/>
                <w:lang w:eastAsia="lt-LT"/>
              </w:rPr>
              <w:t>Ats</w:t>
            </w:r>
            <w:proofErr w:type="spellEnd"/>
            <w:r w:rsidRPr="0066610C">
              <w:rPr>
                <w:rFonts w:eastAsia="Times New Roman"/>
                <w:color w:val="000000"/>
                <w:lang w:eastAsia="lt-LT"/>
              </w:rPr>
              <w:t xml:space="preserve">. </w:t>
            </w:r>
            <w:proofErr w:type="spellStart"/>
            <w:r w:rsidRPr="0066610C">
              <w:rPr>
                <w:rFonts w:eastAsia="Times New Roman"/>
                <w:color w:val="000000"/>
                <w:lang w:eastAsia="lt-LT"/>
              </w:rPr>
              <w:t>sąsk</w:t>
            </w:r>
            <w:proofErr w:type="spellEnd"/>
            <w:r w:rsidRPr="0066610C">
              <w:rPr>
                <w:rFonts w:eastAsia="Times New Roman"/>
                <w:color w:val="000000"/>
                <w:lang w:eastAsia="lt-LT"/>
              </w:rPr>
              <w:t>.  </w:t>
            </w:r>
          </w:p>
          <w:p w14:paraId="703CE4A8" w14:textId="77777777" w:rsidR="00FA25E0" w:rsidRPr="0066610C" w:rsidRDefault="00FA25E0" w:rsidP="00E46BE8">
            <w:pPr>
              <w:tabs>
                <w:tab w:val="left" w:pos="1134"/>
              </w:tabs>
              <w:spacing w:after="0" w:line="240" w:lineRule="auto"/>
              <w:ind w:firstLine="567"/>
              <w:jc w:val="both"/>
              <w:textAlignment w:val="baseline"/>
              <w:rPr>
                <w:rFonts w:eastAsia="Times New Roman"/>
                <w:color w:val="000000"/>
                <w:lang w:eastAsia="lt-LT"/>
              </w:rPr>
            </w:pPr>
            <w:r w:rsidRPr="0066610C">
              <w:rPr>
                <w:rFonts w:eastAsia="Times New Roman"/>
                <w:color w:val="000000"/>
                <w:lang w:eastAsia="lt-LT"/>
              </w:rPr>
              <w:t>Bankas:  </w:t>
            </w:r>
          </w:p>
          <w:p w14:paraId="6B1CFF35" w14:textId="77777777" w:rsidR="00FA25E0" w:rsidRPr="0066610C" w:rsidRDefault="00FA25E0" w:rsidP="00E46BE8">
            <w:pPr>
              <w:tabs>
                <w:tab w:val="left" w:pos="1134"/>
              </w:tabs>
              <w:spacing w:after="0" w:line="240" w:lineRule="auto"/>
              <w:ind w:firstLine="567"/>
              <w:jc w:val="both"/>
              <w:textAlignment w:val="baseline"/>
              <w:rPr>
                <w:rFonts w:eastAsia="Times New Roman"/>
                <w:color w:val="000000"/>
                <w:lang w:eastAsia="lt-LT"/>
              </w:rPr>
            </w:pPr>
            <w:r w:rsidRPr="0066610C">
              <w:rPr>
                <w:rFonts w:eastAsia="Times New Roman"/>
                <w:color w:val="000000"/>
                <w:lang w:eastAsia="lt-LT"/>
              </w:rPr>
              <w:t>Banko kodas:  </w:t>
            </w:r>
          </w:p>
          <w:p w14:paraId="52778FF6" w14:textId="77777777" w:rsidR="00FA25E0" w:rsidRPr="0066610C" w:rsidRDefault="00FA25E0" w:rsidP="00E46BE8">
            <w:pPr>
              <w:tabs>
                <w:tab w:val="left" w:pos="1134"/>
              </w:tabs>
              <w:spacing w:after="0" w:line="240" w:lineRule="auto"/>
              <w:ind w:firstLine="567"/>
              <w:textAlignment w:val="baseline"/>
              <w:rPr>
                <w:rFonts w:eastAsia="Times New Roman"/>
                <w:color w:val="000000"/>
                <w:lang w:eastAsia="lt-LT"/>
              </w:rPr>
            </w:pPr>
            <w:r w:rsidRPr="0066610C">
              <w:rPr>
                <w:rFonts w:eastAsia="Times New Roman"/>
                <w:color w:val="000000"/>
                <w:lang w:eastAsia="lt-LT"/>
              </w:rPr>
              <w:lastRenderedPageBreak/>
              <w:t>PVM mokėtojo kodas:  </w:t>
            </w:r>
          </w:p>
          <w:p w14:paraId="4FDAA602" w14:textId="77777777" w:rsidR="00FA25E0" w:rsidRPr="0066610C" w:rsidRDefault="00FA25E0" w:rsidP="00E46BE8">
            <w:pPr>
              <w:tabs>
                <w:tab w:val="left" w:pos="1134"/>
              </w:tabs>
              <w:spacing w:after="0" w:line="240" w:lineRule="auto"/>
              <w:ind w:firstLine="567"/>
              <w:textAlignment w:val="baseline"/>
              <w:rPr>
                <w:rFonts w:eastAsia="Times New Roman"/>
                <w:color w:val="000000"/>
                <w:lang w:eastAsia="lt-LT"/>
              </w:rPr>
            </w:pPr>
            <w:r w:rsidRPr="0066610C">
              <w:rPr>
                <w:rFonts w:eastAsia="Times New Roman"/>
                <w:color w:val="000000"/>
                <w:lang w:eastAsia="lt-LT"/>
              </w:rPr>
              <w:t> </w:t>
            </w:r>
          </w:p>
          <w:p w14:paraId="121F8C2C" w14:textId="77777777" w:rsidR="00FA25E0" w:rsidRPr="0066610C" w:rsidRDefault="00FA25E0" w:rsidP="00E46BE8">
            <w:pPr>
              <w:tabs>
                <w:tab w:val="left" w:pos="1134"/>
              </w:tabs>
              <w:spacing w:after="0" w:line="240" w:lineRule="auto"/>
              <w:ind w:firstLine="567"/>
              <w:textAlignment w:val="baseline"/>
              <w:rPr>
                <w:rFonts w:eastAsia="Times New Roman"/>
                <w:color w:val="000000"/>
                <w:lang w:eastAsia="lt-LT"/>
              </w:rPr>
            </w:pPr>
            <w:r w:rsidRPr="0066610C">
              <w:rPr>
                <w:rFonts w:eastAsia="Times New Roman"/>
                <w:color w:val="000000"/>
                <w:lang w:eastAsia="lt-LT"/>
              </w:rPr>
              <w:t> </w:t>
            </w:r>
          </w:p>
          <w:p w14:paraId="5F51279C" w14:textId="77777777" w:rsidR="00FA25E0" w:rsidRPr="0066610C" w:rsidRDefault="00FA25E0" w:rsidP="00E46BE8">
            <w:pPr>
              <w:tabs>
                <w:tab w:val="left" w:pos="1134"/>
              </w:tabs>
              <w:spacing w:after="0" w:line="240" w:lineRule="auto"/>
              <w:ind w:firstLine="567"/>
              <w:textAlignment w:val="baseline"/>
              <w:rPr>
                <w:rFonts w:eastAsia="Times New Roman"/>
                <w:color w:val="000000"/>
                <w:lang w:eastAsia="lt-LT"/>
              </w:rPr>
            </w:pPr>
            <w:r w:rsidRPr="0066610C">
              <w:rPr>
                <w:rFonts w:eastAsia="Times New Roman"/>
                <w:color w:val="000000"/>
                <w:lang w:eastAsia="lt-LT"/>
              </w:rPr>
              <w:t> </w:t>
            </w:r>
          </w:p>
          <w:p w14:paraId="47696B48" w14:textId="77777777" w:rsidR="00FA25E0" w:rsidRPr="0066610C" w:rsidRDefault="00FA25E0" w:rsidP="00E46BE8">
            <w:pPr>
              <w:tabs>
                <w:tab w:val="left" w:pos="1134"/>
              </w:tabs>
              <w:spacing w:after="0" w:line="240" w:lineRule="auto"/>
              <w:ind w:firstLine="567"/>
              <w:textAlignment w:val="baseline"/>
              <w:rPr>
                <w:rFonts w:eastAsia="Times New Roman"/>
                <w:color w:val="000000"/>
                <w:lang w:eastAsia="lt-LT"/>
              </w:rPr>
            </w:pPr>
            <w:r w:rsidRPr="0066610C">
              <w:rPr>
                <w:rFonts w:eastAsia="Times New Roman"/>
                <w:color w:val="000000"/>
                <w:lang w:eastAsia="lt-LT"/>
              </w:rPr>
              <w:t> </w:t>
            </w:r>
          </w:p>
          <w:p w14:paraId="32457A4E" w14:textId="77777777" w:rsidR="00FA25E0" w:rsidRPr="0066610C" w:rsidRDefault="00FA25E0" w:rsidP="00E46BE8">
            <w:pPr>
              <w:tabs>
                <w:tab w:val="left" w:pos="1134"/>
              </w:tabs>
              <w:spacing w:after="0" w:line="240" w:lineRule="auto"/>
              <w:ind w:firstLine="567"/>
              <w:textAlignment w:val="baseline"/>
              <w:rPr>
                <w:rFonts w:eastAsia="Times New Roman"/>
                <w:color w:val="000000"/>
                <w:lang w:eastAsia="lt-LT"/>
              </w:rPr>
            </w:pPr>
            <w:r w:rsidRPr="0066610C">
              <w:rPr>
                <w:rFonts w:eastAsia="Times New Roman"/>
                <w:color w:val="000000"/>
                <w:lang w:eastAsia="lt-LT"/>
              </w:rPr>
              <w:t>Generalinis direktorius </w:t>
            </w:r>
          </w:p>
          <w:p w14:paraId="2E71D150" w14:textId="77777777" w:rsidR="00FA25E0" w:rsidRPr="0066610C" w:rsidRDefault="00FA25E0" w:rsidP="00E46BE8">
            <w:pPr>
              <w:tabs>
                <w:tab w:val="left" w:pos="1134"/>
              </w:tabs>
              <w:spacing w:after="0" w:line="240" w:lineRule="auto"/>
              <w:ind w:firstLine="567"/>
              <w:textAlignment w:val="baseline"/>
              <w:rPr>
                <w:rFonts w:eastAsia="Times New Roman"/>
                <w:color w:val="000000"/>
                <w:lang w:eastAsia="lt-LT"/>
              </w:rPr>
            </w:pPr>
            <w:r w:rsidRPr="0066610C">
              <w:rPr>
                <w:rFonts w:eastAsia="Times New Roman"/>
                <w:color w:val="000000"/>
                <w:lang w:eastAsia="lt-LT"/>
              </w:rPr>
              <w:t> </w:t>
            </w:r>
          </w:p>
          <w:p w14:paraId="5F77AEC5" w14:textId="77777777" w:rsidR="00FA25E0" w:rsidRPr="0066610C" w:rsidRDefault="00FA25E0" w:rsidP="00E46BE8">
            <w:pPr>
              <w:tabs>
                <w:tab w:val="left" w:pos="1134"/>
              </w:tabs>
              <w:spacing w:after="0" w:line="240" w:lineRule="auto"/>
              <w:ind w:firstLine="567"/>
              <w:textAlignment w:val="baseline"/>
              <w:rPr>
                <w:rFonts w:eastAsia="Times New Roman"/>
                <w:color w:val="000000"/>
                <w:lang w:eastAsia="lt-LT"/>
              </w:rPr>
            </w:pPr>
            <w:r w:rsidRPr="0066610C">
              <w:rPr>
                <w:rFonts w:eastAsia="Times New Roman"/>
                <w:color w:val="000000"/>
                <w:lang w:eastAsia="lt-LT"/>
              </w:rPr>
              <w:t> </w:t>
            </w:r>
          </w:p>
        </w:tc>
        <w:tc>
          <w:tcPr>
            <w:tcW w:w="4620" w:type="dxa"/>
            <w:tcBorders>
              <w:top w:val="nil"/>
              <w:left w:val="nil"/>
              <w:bottom w:val="nil"/>
              <w:right w:val="nil"/>
            </w:tcBorders>
            <w:hideMark/>
          </w:tcPr>
          <w:p w14:paraId="0D78AB10" w14:textId="77777777" w:rsidR="00FA25E0" w:rsidRPr="0066610C" w:rsidRDefault="00FA25E0" w:rsidP="00E46BE8">
            <w:pPr>
              <w:tabs>
                <w:tab w:val="left" w:pos="1134"/>
              </w:tabs>
              <w:spacing w:after="0" w:line="240" w:lineRule="auto"/>
              <w:ind w:firstLine="567"/>
              <w:textAlignment w:val="baseline"/>
              <w:rPr>
                <w:rFonts w:eastAsia="Times New Roman"/>
                <w:color w:val="000000"/>
                <w:lang w:eastAsia="lt-LT"/>
              </w:rPr>
            </w:pPr>
            <w:r w:rsidRPr="0066610C">
              <w:rPr>
                <w:rFonts w:eastAsia="Times New Roman"/>
                <w:b/>
                <w:bCs/>
                <w:color w:val="000000"/>
                <w:lang w:eastAsia="lt-LT"/>
              </w:rPr>
              <w:lastRenderedPageBreak/>
              <w:t>Vykdytojas</w:t>
            </w:r>
            <w:r w:rsidRPr="0066610C">
              <w:rPr>
                <w:rFonts w:eastAsia="Times New Roman"/>
                <w:color w:val="000000"/>
                <w:lang w:eastAsia="lt-LT"/>
              </w:rPr>
              <w:t> </w:t>
            </w:r>
          </w:p>
          <w:p w14:paraId="69474313" w14:textId="77777777" w:rsidR="00FA25E0" w:rsidRPr="0066610C" w:rsidRDefault="00FA25E0" w:rsidP="00E46BE8">
            <w:pPr>
              <w:tabs>
                <w:tab w:val="left" w:pos="1134"/>
              </w:tabs>
              <w:spacing w:after="0" w:line="240" w:lineRule="auto"/>
              <w:ind w:firstLine="567"/>
              <w:textAlignment w:val="baseline"/>
              <w:rPr>
                <w:rFonts w:eastAsia="Times New Roman"/>
                <w:color w:val="000000"/>
                <w:lang w:eastAsia="lt-LT"/>
              </w:rPr>
            </w:pPr>
            <w:r w:rsidRPr="0066610C">
              <w:rPr>
                <w:rFonts w:eastAsia="Times New Roman"/>
                <w:b/>
                <w:bCs/>
                <w:i/>
                <w:iCs/>
                <w:color w:val="000000"/>
                <w:shd w:val="clear" w:color="auto" w:fill="FFFF00"/>
                <w:lang w:eastAsia="lt-LT"/>
              </w:rPr>
              <w:t>[pavadinimas]</w:t>
            </w:r>
            <w:r w:rsidRPr="0066610C">
              <w:rPr>
                <w:rFonts w:eastAsia="Times New Roman"/>
                <w:b/>
                <w:bCs/>
                <w:i/>
                <w:iCs/>
                <w:color w:val="000000"/>
                <w:lang w:eastAsia="lt-LT"/>
              </w:rPr>
              <w:t> </w:t>
            </w:r>
            <w:r w:rsidRPr="0066610C">
              <w:rPr>
                <w:rFonts w:eastAsia="Times New Roman"/>
                <w:color w:val="000000"/>
                <w:lang w:eastAsia="lt-LT"/>
              </w:rPr>
              <w:t> </w:t>
            </w:r>
          </w:p>
          <w:p w14:paraId="6DE52DEE" w14:textId="77777777" w:rsidR="00FA25E0" w:rsidRPr="0066610C" w:rsidRDefault="00FA25E0" w:rsidP="00E46BE8">
            <w:pPr>
              <w:tabs>
                <w:tab w:val="left" w:pos="1134"/>
              </w:tabs>
              <w:spacing w:after="0" w:line="240" w:lineRule="auto"/>
              <w:ind w:firstLine="567"/>
              <w:jc w:val="both"/>
              <w:textAlignment w:val="baseline"/>
              <w:rPr>
                <w:rFonts w:eastAsia="Times New Roman"/>
                <w:color w:val="000000"/>
                <w:lang w:eastAsia="lt-LT"/>
              </w:rPr>
            </w:pPr>
            <w:r w:rsidRPr="0066610C">
              <w:rPr>
                <w:rFonts w:eastAsia="Times New Roman"/>
                <w:color w:val="000000"/>
                <w:lang w:eastAsia="lt-LT"/>
              </w:rPr>
              <w:t> </w:t>
            </w:r>
          </w:p>
          <w:p w14:paraId="0C1FF13C" w14:textId="77777777" w:rsidR="00FA25E0" w:rsidRPr="0066610C" w:rsidRDefault="00FA25E0" w:rsidP="00E46BE8">
            <w:pPr>
              <w:tabs>
                <w:tab w:val="left" w:pos="1134"/>
              </w:tabs>
              <w:spacing w:after="0" w:line="240" w:lineRule="auto"/>
              <w:ind w:firstLine="567"/>
              <w:jc w:val="both"/>
              <w:textAlignment w:val="baseline"/>
              <w:rPr>
                <w:rFonts w:eastAsia="Times New Roman"/>
                <w:color w:val="000000"/>
                <w:lang w:eastAsia="lt-LT"/>
              </w:rPr>
            </w:pPr>
            <w:r w:rsidRPr="0066610C">
              <w:rPr>
                <w:rFonts w:eastAsia="Times New Roman"/>
                <w:color w:val="000000"/>
                <w:lang w:eastAsia="lt-LT"/>
              </w:rPr>
              <w:t>Juridinio asmens kodas:  </w:t>
            </w:r>
          </w:p>
          <w:p w14:paraId="40764252" w14:textId="77777777" w:rsidR="00FA25E0" w:rsidRPr="0066610C" w:rsidRDefault="00FA25E0" w:rsidP="00E46BE8">
            <w:pPr>
              <w:tabs>
                <w:tab w:val="left" w:pos="1134"/>
              </w:tabs>
              <w:spacing w:after="0" w:line="240" w:lineRule="auto"/>
              <w:ind w:firstLine="567"/>
              <w:jc w:val="both"/>
              <w:textAlignment w:val="baseline"/>
              <w:rPr>
                <w:rFonts w:eastAsia="Times New Roman"/>
                <w:color w:val="000000"/>
                <w:lang w:eastAsia="lt-LT"/>
              </w:rPr>
            </w:pPr>
            <w:r w:rsidRPr="0066610C">
              <w:rPr>
                <w:rFonts w:eastAsia="Times New Roman"/>
                <w:color w:val="000000"/>
                <w:lang w:eastAsia="lt-LT"/>
              </w:rPr>
              <w:t>Adresas:  </w:t>
            </w:r>
          </w:p>
          <w:p w14:paraId="13DB0E1F" w14:textId="77777777" w:rsidR="00FA25E0" w:rsidRPr="0066610C" w:rsidRDefault="00FA25E0" w:rsidP="00E46BE8">
            <w:pPr>
              <w:tabs>
                <w:tab w:val="left" w:pos="1134"/>
              </w:tabs>
              <w:spacing w:after="0" w:line="240" w:lineRule="auto"/>
              <w:ind w:firstLine="567"/>
              <w:jc w:val="both"/>
              <w:textAlignment w:val="baseline"/>
              <w:rPr>
                <w:rFonts w:eastAsia="Times New Roman"/>
                <w:color w:val="000000"/>
                <w:lang w:eastAsia="lt-LT"/>
              </w:rPr>
            </w:pPr>
            <w:r w:rsidRPr="0066610C">
              <w:rPr>
                <w:rFonts w:eastAsia="Times New Roman"/>
                <w:color w:val="000000"/>
                <w:lang w:eastAsia="lt-LT"/>
              </w:rPr>
              <w:t>El. p.  </w:t>
            </w:r>
          </w:p>
          <w:p w14:paraId="55B975EE" w14:textId="77777777" w:rsidR="00FA25E0" w:rsidRPr="0066610C" w:rsidRDefault="00FA25E0" w:rsidP="00E46BE8">
            <w:pPr>
              <w:tabs>
                <w:tab w:val="left" w:pos="1134"/>
              </w:tabs>
              <w:spacing w:after="0" w:line="240" w:lineRule="auto"/>
              <w:ind w:firstLine="567"/>
              <w:jc w:val="both"/>
              <w:textAlignment w:val="baseline"/>
              <w:rPr>
                <w:rFonts w:eastAsia="Times New Roman"/>
                <w:color w:val="000000"/>
                <w:lang w:eastAsia="lt-LT"/>
              </w:rPr>
            </w:pPr>
            <w:proofErr w:type="spellStart"/>
            <w:r w:rsidRPr="0066610C">
              <w:rPr>
                <w:rFonts w:eastAsia="Times New Roman"/>
                <w:color w:val="000000"/>
                <w:lang w:eastAsia="lt-LT"/>
              </w:rPr>
              <w:t>Ats</w:t>
            </w:r>
            <w:proofErr w:type="spellEnd"/>
            <w:r w:rsidRPr="0066610C">
              <w:rPr>
                <w:rFonts w:eastAsia="Times New Roman"/>
                <w:color w:val="000000"/>
                <w:lang w:eastAsia="lt-LT"/>
              </w:rPr>
              <w:t xml:space="preserve">. </w:t>
            </w:r>
            <w:proofErr w:type="spellStart"/>
            <w:r w:rsidRPr="0066610C">
              <w:rPr>
                <w:rFonts w:eastAsia="Times New Roman"/>
                <w:color w:val="000000"/>
                <w:lang w:eastAsia="lt-LT"/>
              </w:rPr>
              <w:t>sąsk</w:t>
            </w:r>
            <w:proofErr w:type="spellEnd"/>
            <w:r w:rsidRPr="0066610C">
              <w:rPr>
                <w:rFonts w:eastAsia="Times New Roman"/>
                <w:color w:val="000000"/>
                <w:lang w:eastAsia="lt-LT"/>
              </w:rPr>
              <w:t>.  </w:t>
            </w:r>
          </w:p>
          <w:p w14:paraId="46EE0DEB" w14:textId="77777777" w:rsidR="00FA25E0" w:rsidRPr="0066610C" w:rsidRDefault="00FA25E0" w:rsidP="00E46BE8">
            <w:pPr>
              <w:tabs>
                <w:tab w:val="left" w:pos="1134"/>
              </w:tabs>
              <w:spacing w:after="0" w:line="240" w:lineRule="auto"/>
              <w:ind w:firstLine="567"/>
              <w:jc w:val="both"/>
              <w:textAlignment w:val="baseline"/>
              <w:rPr>
                <w:rFonts w:eastAsia="Times New Roman"/>
                <w:color w:val="000000"/>
                <w:lang w:eastAsia="lt-LT"/>
              </w:rPr>
            </w:pPr>
            <w:r w:rsidRPr="0066610C">
              <w:rPr>
                <w:rFonts w:eastAsia="Times New Roman"/>
                <w:color w:val="000000"/>
                <w:lang w:eastAsia="lt-LT"/>
              </w:rPr>
              <w:t>Bankas:  </w:t>
            </w:r>
          </w:p>
          <w:p w14:paraId="3598BDC6" w14:textId="77777777" w:rsidR="00FA25E0" w:rsidRPr="0066610C" w:rsidRDefault="00FA25E0" w:rsidP="00E46BE8">
            <w:pPr>
              <w:tabs>
                <w:tab w:val="left" w:pos="1134"/>
              </w:tabs>
              <w:spacing w:after="0" w:line="240" w:lineRule="auto"/>
              <w:ind w:firstLine="567"/>
              <w:jc w:val="both"/>
              <w:textAlignment w:val="baseline"/>
              <w:rPr>
                <w:rFonts w:eastAsia="Times New Roman"/>
                <w:color w:val="000000"/>
                <w:lang w:eastAsia="lt-LT"/>
              </w:rPr>
            </w:pPr>
            <w:r w:rsidRPr="0066610C">
              <w:rPr>
                <w:rFonts w:eastAsia="Times New Roman"/>
                <w:color w:val="000000"/>
                <w:lang w:eastAsia="lt-LT"/>
              </w:rPr>
              <w:t>Banko kodas:  </w:t>
            </w:r>
          </w:p>
          <w:p w14:paraId="3FB520C2" w14:textId="77777777" w:rsidR="00FA25E0" w:rsidRPr="0066610C" w:rsidRDefault="00FA25E0" w:rsidP="00E46BE8">
            <w:pPr>
              <w:tabs>
                <w:tab w:val="left" w:pos="1134"/>
              </w:tabs>
              <w:spacing w:after="0" w:line="240" w:lineRule="auto"/>
              <w:ind w:firstLine="567"/>
              <w:textAlignment w:val="baseline"/>
              <w:rPr>
                <w:rFonts w:eastAsia="Times New Roman"/>
                <w:color w:val="000000"/>
                <w:lang w:eastAsia="lt-LT"/>
              </w:rPr>
            </w:pPr>
            <w:r w:rsidRPr="0066610C">
              <w:rPr>
                <w:rFonts w:eastAsia="Times New Roman"/>
                <w:color w:val="000000"/>
                <w:lang w:eastAsia="lt-LT"/>
              </w:rPr>
              <w:lastRenderedPageBreak/>
              <w:t>PVM mokėtojo kodas:  </w:t>
            </w:r>
          </w:p>
          <w:p w14:paraId="22B6856D" w14:textId="77777777" w:rsidR="00FA25E0" w:rsidRPr="0066610C" w:rsidRDefault="00FA25E0" w:rsidP="00E46BE8">
            <w:pPr>
              <w:tabs>
                <w:tab w:val="left" w:pos="1134"/>
              </w:tabs>
              <w:spacing w:after="0" w:line="240" w:lineRule="auto"/>
              <w:ind w:firstLine="567"/>
              <w:textAlignment w:val="baseline"/>
              <w:rPr>
                <w:rFonts w:eastAsia="Times New Roman"/>
                <w:color w:val="000000"/>
                <w:lang w:eastAsia="lt-LT"/>
              </w:rPr>
            </w:pPr>
            <w:r w:rsidRPr="0066610C">
              <w:rPr>
                <w:rFonts w:eastAsia="Times New Roman"/>
                <w:color w:val="000000"/>
                <w:lang w:eastAsia="lt-LT"/>
              </w:rPr>
              <w:t> </w:t>
            </w:r>
          </w:p>
          <w:p w14:paraId="4F295CFF" w14:textId="77777777" w:rsidR="00FA25E0" w:rsidRPr="0066610C" w:rsidRDefault="00FA25E0" w:rsidP="00E46BE8">
            <w:pPr>
              <w:tabs>
                <w:tab w:val="left" w:pos="1134"/>
              </w:tabs>
              <w:spacing w:after="0" w:line="240" w:lineRule="auto"/>
              <w:ind w:firstLine="567"/>
              <w:textAlignment w:val="baseline"/>
              <w:rPr>
                <w:rFonts w:eastAsia="Times New Roman"/>
                <w:color w:val="000000"/>
                <w:lang w:eastAsia="lt-LT"/>
              </w:rPr>
            </w:pPr>
            <w:r w:rsidRPr="0066610C">
              <w:rPr>
                <w:rFonts w:eastAsia="Times New Roman"/>
                <w:color w:val="000000"/>
                <w:lang w:eastAsia="lt-LT"/>
              </w:rPr>
              <w:t> </w:t>
            </w:r>
          </w:p>
          <w:p w14:paraId="00E17789" w14:textId="77777777" w:rsidR="00FA25E0" w:rsidRPr="0066610C" w:rsidRDefault="00FA25E0" w:rsidP="00E46BE8">
            <w:pPr>
              <w:tabs>
                <w:tab w:val="left" w:pos="1134"/>
              </w:tabs>
              <w:spacing w:after="0" w:line="240" w:lineRule="auto"/>
              <w:ind w:firstLine="567"/>
              <w:textAlignment w:val="baseline"/>
              <w:rPr>
                <w:rFonts w:eastAsia="Times New Roman"/>
                <w:color w:val="000000"/>
                <w:lang w:eastAsia="lt-LT"/>
              </w:rPr>
            </w:pPr>
            <w:r w:rsidRPr="0066610C">
              <w:rPr>
                <w:rFonts w:eastAsia="Times New Roman"/>
                <w:color w:val="000000"/>
                <w:lang w:eastAsia="lt-LT"/>
              </w:rPr>
              <w:t> </w:t>
            </w:r>
          </w:p>
          <w:p w14:paraId="64B36E87" w14:textId="77777777" w:rsidR="00FA25E0" w:rsidRPr="0066610C" w:rsidRDefault="00FA25E0" w:rsidP="00E46BE8">
            <w:pPr>
              <w:tabs>
                <w:tab w:val="left" w:pos="1134"/>
              </w:tabs>
              <w:spacing w:after="0" w:line="240" w:lineRule="auto"/>
              <w:ind w:firstLine="567"/>
              <w:textAlignment w:val="baseline"/>
              <w:rPr>
                <w:rFonts w:eastAsia="Times New Roman"/>
                <w:color w:val="000000"/>
                <w:lang w:eastAsia="lt-LT"/>
              </w:rPr>
            </w:pPr>
            <w:r w:rsidRPr="0066610C">
              <w:rPr>
                <w:rFonts w:eastAsia="Times New Roman"/>
                <w:color w:val="000000"/>
                <w:lang w:eastAsia="lt-LT"/>
              </w:rPr>
              <w:t> </w:t>
            </w:r>
          </w:p>
          <w:p w14:paraId="52A40DE1" w14:textId="77777777" w:rsidR="00FA25E0" w:rsidRPr="0066610C" w:rsidRDefault="00FA25E0" w:rsidP="00E46BE8">
            <w:pPr>
              <w:tabs>
                <w:tab w:val="left" w:pos="1134"/>
              </w:tabs>
              <w:spacing w:after="0" w:line="240" w:lineRule="auto"/>
              <w:ind w:firstLine="567"/>
              <w:textAlignment w:val="baseline"/>
              <w:rPr>
                <w:rFonts w:eastAsia="Times New Roman"/>
                <w:color w:val="000000"/>
                <w:lang w:eastAsia="lt-LT"/>
              </w:rPr>
            </w:pPr>
            <w:r w:rsidRPr="0066610C">
              <w:rPr>
                <w:rFonts w:eastAsia="Times New Roman"/>
                <w:color w:val="000000"/>
                <w:lang w:eastAsia="lt-LT"/>
              </w:rPr>
              <w:t>Generalinis direktorius </w:t>
            </w:r>
          </w:p>
        </w:tc>
      </w:tr>
      <w:tr w:rsidR="00FA25E0" w:rsidRPr="00E46BE8" w14:paraId="4D0E5B96" w14:textId="77777777">
        <w:trPr>
          <w:trHeight w:val="540"/>
        </w:trPr>
        <w:tc>
          <w:tcPr>
            <w:tcW w:w="5010" w:type="dxa"/>
            <w:tcBorders>
              <w:top w:val="nil"/>
              <w:left w:val="nil"/>
              <w:bottom w:val="nil"/>
              <w:right w:val="nil"/>
            </w:tcBorders>
            <w:hideMark/>
          </w:tcPr>
          <w:p w14:paraId="1A004A29" w14:textId="77777777" w:rsidR="00FA25E0" w:rsidRPr="0066610C" w:rsidRDefault="00FA25E0" w:rsidP="00E46BE8">
            <w:pPr>
              <w:tabs>
                <w:tab w:val="left" w:pos="1134"/>
              </w:tabs>
              <w:spacing w:after="0" w:line="240" w:lineRule="auto"/>
              <w:ind w:firstLine="567"/>
              <w:jc w:val="both"/>
              <w:textAlignment w:val="baseline"/>
              <w:rPr>
                <w:rFonts w:eastAsia="Times New Roman"/>
                <w:color w:val="000000"/>
                <w:lang w:eastAsia="lt-LT"/>
              </w:rPr>
            </w:pPr>
            <w:r w:rsidRPr="0066610C">
              <w:rPr>
                <w:rFonts w:eastAsia="Times New Roman"/>
                <w:color w:val="000000"/>
                <w:lang w:eastAsia="lt-LT"/>
              </w:rPr>
              <w:lastRenderedPageBreak/>
              <w:t>_______________________ </w:t>
            </w:r>
          </w:p>
          <w:p w14:paraId="1829D38D" w14:textId="77777777" w:rsidR="00FA25E0" w:rsidRPr="0066610C" w:rsidRDefault="00FA25E0" w:rsidP="00E46BE8">
            <w:pPr>
              <w:tabs>
                <w:tab w:val="left" w:pos="1134"/>
              </w:tabs>
              <w:spacing w:after="0" w:line="240" w:lineRule="auto"/>
              <w:ind w:firstLine="567"/>
              <w:jc w:val="both"/>
              <w:textAlignment w:val="baseline"/>
              <w:rPr>
                <w:rFonts w:eastAsia="Times New Roman"/>
                <w:color w:val="000000"/>
                <w:lang w:eastAsia="lt-LT"/>
              </w:rPr>
            </w:pPr>
            <w:r w:rsidRPr="0066610C">
              <w:rPr>
                <w:rFonts w:eastAsia="Times New Roman"/>
                <w:color w:val="000000"/>
                <w:lang w:eastAsia="lt-LT"/>
              </w:rPr>
              <w:t>/parašas/ </w:t>
            </w:r>
          </w:p>
        </w:tc>
        <w:tc>
          <w:tcPr>
            <w:tcW w:w="4620" w:type="dxa"/>
            <w:tcBorders>
              <w:top w:val="nil"/>
              <w:left w:val="nil"/>
              <w:bottom w:val="nil"/>
              <w:right w:val="nil"/>
            </w:tcBorders>
            <w:hideMark/>
          </w:tcPr>
          <w:p w14:paraId="417BFFBA" w14:textId="30F1BCBB" w:rsidR="00FA25E0" w:rsidRPr="00E46BE8" w:rsidRDefault="00FA25E0" w:rsidP="00E46BE8">
            <w:pPr>
              <w:tabs>
                <w:tab w:val="left" w:pos="1134"/>
              </w:tabs>
              <w:spacing w:after="0" w:line="240" w:lineRule="auto"/>
              <w:ind w:right="1575" w:firstLine="567"/>
              <w:jc w:val="both"/>
              <w:textAlignment w:val="baseline"/>
              <w:rPr>
                <w:rFonts w:eastAsia="Times New Roman"/>
                <w:color w:val="000000"/>
                <w:lang w:eastAsia="lt-LT"/>
              </w:rPr>
            </w:pPr>
            <w:r w:rsidRPr="0066610C">
              <w:rPr>
                <w:rFonts w:eastAsia="Times New Roman"/>
                <w:color w:val="000000"/>
                <w:lang w:eastAsia="lt-LT"/>
              </w:rPr>
              <w:t>______________________ parašas/</w:t>
            </w:r>
            <w:r w:rsidRPr="00E46BE8">
              <w:rPr>
                <w:rFonts w:eastAsia="Times New Roman"/>
                <w:color w:val="000000"/>
                <w:lang w:eastAsia="lt-LT"/>
              </w:rPr>
              <w:t> </w:t>
            </w:r>
          </w:p>
        </w:tc>
      </w:tr>
    </w:tbl>
    <w:p w14:paraId="33522E0F" w14:textId="77777777" w:rsidR="00FA25E0" w:rsidRPr="00E46BE8" w:rsidRDefault="00FA25E0" w:rsidP="00E46BE8">
      <w:pPr>
        <w:tabs>
          <w:tab w:val="left" w:pos="1134"/>
        </w:tabs>
        <w:spacing w:after="0" w:line="240" w:lineRule="auto"/>
        <w:ind w:firstLine="567"/>
        <w:jc w:val="right"/>
      </w:pPr>
    </w:p>
    <w:sectPr w:rsidR="00FA25E0" w:rsidRPr="00E46BE8" w:rsidSect="0084571D">
      <w:pgSz w:w="11906" w:h="16838" w:code="9"/>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202FA" w14:textId="77777777" w:rsidR="0078552D" w:rsidRDefault="0078552D" w:rsidP="007B17D1">
      <w:pPr>
        <w:spacing w:after="0" w:line="240" w:lineRule="auto"/>
      </w:pPr>
      <w:r>
        <w:separator/>
      </w:r>
    </w:p>
  </w:endnote>
  <w:endnote w:type="continuationSeparator" w:id="0">
    <w:p w14:paraId="1F43FE04" w14:textId="77777777" w:rsidR="0078552D" w:rsidRDefault="0078552D" w:rsidP="007B1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8B032" w14:textId="77777777" w:rsidR="0078552D" w:rsidRDefault="0078552D" w:rsidP="007B17D1">
      <w:pPr>
        <w:spacing w:after="0" w:line="240" w:lineRule="auto"/>
      </w:pPr>
      <w:r>
        <w:separator/>
      </w:r>
    </w:p>
  </w:footnote>
  <w:footnote w:type="continuationSeparator" w:id="0">
    <w:p w14:paraId="21A01F36" w14:textId="77777777" w:rsidR="0078552D" w:rsidRDefault="0078552D" w:rsidP="007B17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7E7"/>
    <w:multiLevelType w:val="multilevel"/>
    <w:tmpl w:val="86A01594"/>
    <w:lvl w:ilvl="0">
      <w:start w:val="1"/>
      <w:numFmt w:val="decimal"/>
      <w:lvlText w:val="%1."/>
      <w:lvlJc w:val="left"/>
      <w:pPr>
        <w:ind w:left="360" w:hanging="360"/>
      </w:pPr>
      <w:rPr>
        <w:rFonts w:ascii="Times New Roman" w:hAnsi="Times New Roman" w:hint="default"/>
        <w:b/>
        <w:color w:val="000000" w:themeColor="text1"/>
      </w:rPr>
    </w:lvl>
    <w:lvl w:ilvl="1">
      <w:start w:val="1"/>
      <w:numFmt w:val="decimal"/>
      <w:lvlText w:val="%1.%2."/>
      <w:lvlJc w:val="left"/>
      <w:pPr>
        <w:ind w:left="1637" w:hanging="360"/>
      </w:pPr>
      <w:rPr>
        <w:b w:val="0"/>
        <w:i w:val="0"/>
        <w:color w:val="auto"/>
      </w:rPr>
    </w:lvl>
    <w:lvl w:ilvl="2">
      <w:start w:val="1"/>
      <w:numFmt w:val="decimal"/>
      <w:isLgl/>
      <w:lvlText w:val="%1.%2.%3."/>
      <w:lvlJc w:val="left"/>
      <w:pPr>
        <w:ind w:left="3839" w:hanging="720"/>
      </w:pPr>
      <w:rPr>
        <w:rFonts w:hint="default"/>
        <w:b w:val="0"/>
        <w:i w:val="0"/>
        <w:color w:val="auto"/>
      </w:rPr>
    </w:lvl>
    <w:lvl w:ilvl="3">
      <w:start w:val="1"/>
      <w:numFmt w:val="decimal"/>
      <w:lvlText w:val="3.5.%4."/>
      <w:lvlJc w:val="left"/>
      <w:pPr>
        <w:ind w:left="1429" w:hanging="720"/>
      </w:pPr>
      <w:rPr>
        <w:rFonts w:hint="default"/>
        <w:b/>
        <w:i w:val="0"/>
        <w:color w:val="auto"/>
      </w:rPr>
    </w:lvl>
    <w:lvl w:ilvl="4">
      <w:start w:val="1"/>
      <w:numFmt w:val="decimal"/>
      <w:isLgl/>
      <w:lvlText w:val="%1.%2.%3.%4.%5."/>
      <w:lvlJc w:val="left"/>
      <w:pPr>
        <w:ind w:left="1789" w:hanging="1080"/>
      </w:pPr>
      <w:rPr>
        <w:rFonts w:hint="default"/>
        <w:b/>
        <w:i w:val="0"/>
        <w:color w:val="auto"/>
      </w:rPr>
    </w:lvl>
    <w:lvl w:ilvl="5">
      <w:start w:val="1"/>
      <w:numFmt w:val="decimal"/>
      <w:isLgl/>
      <w:lvlText w:val="%1.%2.%3.%4.%5.%6."/>
      <w:lvlJc w:val="left"/>
      <w:pPr>
        <w:ind w:left="1789" w:hanging="1080"/>
      </w:pPr>
      <w:rPr>
        <w:rFonts w:hint="default"/>
        <w:b/>
        <w:i w:val="0"/>
        <w:color w:val="auto"/>
      </w:rPr>
    </w:lvl>
    <w:lvl w:ilvl="6">
      <w:start w:val="1"/>
      <w:numFmt w:val="decimal"/>
      <w:isLgl/>
      <w:lvlText w:val="%1.%2.%3.%4.%5.%6.%7."/>
      <w:lvlJc w:val="left"/>
      <w:pPr>
        <w:ind w:left="2149" w:hanging="1440"/>
      </w:pPr>
      <w:rPr>
        <w:rFonts w:hint="default"/>
        <w:b/>
        <w:i w:val="0"/>
        <w:color w:val="auto"/>
      </w:rPr>
    </w:lvl>
    <w:lvl w:ilvl="7">
      <w:start w:val="1"/>
      <w:numFmt w:val="decimal"/>
      <w:isLgl/>
      <w:lvlText w:val="%1.%2.%3.%4.%5.%6.%7.%8."/>
      <w:lvlJc w:val="left"/>
      <w:pPr>
        <w:ind w:left="2149" w:hanging="1440"/>
      </w:pPr>
      <w:rPr>
        <w:rFonts w:hint="default"/>
        <w:b/>
        <w:i w:val="0"/>
        <w:color w:val="auto"/>
      </w:rPr>
    </w:lvl>
    <w:lvl w:ilvl="8">
      <w:start w:val="1"/>
      <w:numFmt w:val="decimal"/>
      <w:isLgl/>
      <w:lvlText w:val="%1.%2.%3.%4.%5.%6.%7.%8.%9."/>
      <w:lvlJc w:val="left"/>
      <w:pPr>
        <w:ind w:left="2509" w:hanging="1800"/>
      </w:pPr>
      <w:rPr>
        <w:rFonts w:hint="default"/>
        <w:b/>
        <w:i w:val="0"/>
        <w:color w:val="auto"/>
      </w:rPr>
    </w:lvl>
  </w:abstractNum>
  <w:abstractNum w:abstractNumId="1" w15:restartNumberingAfterBreak="0">
    <w:nsid w:val="01E3116F"/>
    <w:multiLevelType w:val="multilevel"/>
    <w:tmpl w:val="B200439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EE4842"/>
    <w:multiLevelType w:val="multilevel"/>
    <w:tmpl w:val="67523A0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7003AF"/>
    <w:multiLevelType w:val="multilevel"/>
    <w:tmpl w:val="31DC300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3EA54C"/>
    <w:multiLevelType w:val="multilevel"/>
    <w:tmpl w:val="51B4E6DE"/>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5" w15:restartNumberingAfterBreak="0">
    <w:nsid w:val="1D503639"/>
    <w:multiLevelType w:val="multilevel"/>
    <w:tmpl w:val="7DF4774E"/>
    <w:lvl w:ilvl="0">
      <w:start w:val="1"/>
      <w:numFmt w:val="decimal"/>
      <w:lvlText w:val="3.%1."/>
      <w:lvlJc w:val="left"/>
      <w:pPr>
        <w:ind w:left="720" w:hanging="360"/>
      </w:pPr>
      <w:rPr>
        <w:rFonts w:ascii="Times New Roman" w:hAnsi="Times New Roman" w:cs="Times New Roman" w:hint="default"/>
        <w:b w:val="0"/>
        <w:color w:val="auto"/>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291D1674"/>
    <w:multiLevelType w:val="multilevel"/>
    <w:tmpl w:val="65BEB73A"/>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7" w15:restartNumberingAfterBreak="0">
    <w:nsid w:val="3B4211D2"/>
    <w:multiLevelType w:val="hybridMultilevel"/>
    <w:tmpl w:val="D28A9F7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4882685F"/>
    <w:multiLevelType w:val="multilevel"/>
    <w:tmpl w:val="EB1E5A8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D1865DD"/>
    <w:multiLevelType w:val="hybridMultilevel"/>
    <w:tmpl w:val="5352FC8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0"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color w:val="auto"/>
      </w:rPr>
    </w:lvl>
  </w:abstractNum>
  <w:abstractNum w:abstractNumId="11" w15:restartNumberingAfterBreak="0">
    <w:nsid w:val="5A512E7F"/>
    <w:multiLevelType w:val="multilevel"/>
    <w:tmpl w:val="D4E83E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CEE8DEF"/>
    <w:multiLevelType w:val="multilevel"/>
    <w:tmpl w:val="C58C3820"/>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3" w15:restartNumberingAfterBreak="0">
    <w:nsid w:val="60F1C03A"/>
    <w:multiLevelType w:val="multilevel"/>
    <w:tmpl w:val="AC04B2D4"/>
    <w:lvl w:ilvl="0">
      <w:numFmt w:val="none"/>
      <w:lvlText w:val=""/>
      <w:lvlJc w:val="left"/>
      <w:pPr>
        <w:tabs>
          <w:tab w:val="num" w:pos="5828"/>
        </w:tabs>
      </w:pPr>
    </w:lvl>
    <w:lvl w:ilvl="1">
      <w:start w:val="1"/>
      <w:numFmt w:val="lowerLetter"/>
      <w:lvlText w:val="%2."/>
      <w:lvlJc w:val="left"/>
      <w:pPr>
        <w:ind w:left="7825" w:hanging="360"/>
      </w:pPr>
    </w:lvl>
    <w:lvl w:ilvl="2">
      <w:start w:val="1"/>
      <w:numFmt w:val="lowerRoman"/>
      <w:lvlText w:val="%3."/>
      <w:lvlJc w:val="right"/>
      <w:pPr>
        <w:ind w:left="8545" w:hanging="180"/>
      </w:pPr>
    </w:lvl>
    <w:lvl w:ilvl="3">
      <w:start w:val="1"/>
      <w:numFmt w:val="decimal"/>
      <w:lvlText w:val="%4."/>
      <w:lvlJc w:val="left"/>
      <w:pPr>
        <w:ind w:left="9265" w:hanging="360"/>
      </w:pPr>
    </w:lvl>
    <w:lvl w:ilvl="4">
      <w:start w:val="1"/>
      <w:numFmt w:val="lowerLetter"/>
      <w:lvlText w:val="%5."/>
      <w:lvlJc w:val="left"/>
      <w:pPr>
        <w:ind w:left="9985" w:hanging="360"/>
      </w:pPr>
    </w:lvl>
    <w:lvl w:ilvl="5">
      <w:start w:val="1"/>
      <w:numFmt w:val="lowerRoman"/>
      <w:lvlText w:val="%6."/>
      <w:lvlJc w:val="right"/>
      <w:pPr>
        <w:ind w:left="10705" w:hanging="180"/>
      </w:pPr>
    </w:lvl>
    <w:lvl w:ilvl="6">
      <w:start w:val="1"/>
      <w:numFmt w:val="decimal"/>
      <w:lvlText w:val="%7."/>
      <w:lvlJc w:val="left"/>
      <w:pPr>
        <w:ind w:left="11425" w:hanging="360"/>
      </w:pPr>
    </w:lvl>
    <w:lvl w:ilvl="7">
      <w:start w:val="1"/>
      <w:numFmt w:val="lowerLetter"/>
      <w:lvlText w:val="%8."/>
      <w:lvlJc w:val="left"/>
      <w:pPr>
        <w:ind w:left="12145" w:hanging="360"/>
      </w:pPr>
    </w:lvl>
    <w:lvl w:ilvl="8">
      <w:start w:val="1"/>
      <w:numFmt w:val="lowerRoman"/>
      <w:lvlText w:val="%9."/>
      <w:lvlJc w:val="right"/>
      <w:pPr>
        <w:ind w:left="12865" w:hanging="180"/>
      </w:pPr>
    </w:lvl>
  </w:abstractNum>
  <w:num w:numId="1" w16cid:durableId="1363627880">
    <w:abstractNumId w:val="4"/>
  </w:num>
  <w:num w:numId="2" w16cid:durableId="1303389212">
    <w:abstractNumId w:val="13"/>
  </w:num>
  <w:num w:numId="3" w16cid:durableId="1006128198">
    <w:abstractNumId w:val="6"/>
  </w:num>
  <w:num w:numId="4" w16cid:durableId="1068766174">
    <w:abstractNumId w:val="12"/>
  </w:num>
  <w:num w:numId="5" w16cid:durableId="813719296">
    <w:abstractNumId w:val="0"/>
  </w:num>
  <w:num w:numId="6" w16cid:durableId="1110736627">
    <w:abstractNumId w:val="5"/>
  </w:num>
  <w:num w:numId="7" w16cid:durableId="911768060">
    <w:abstractNumId w:val="10"/>
  </w:num>
  <w:num w:numId="8" w16cid:durableId="1125346130">
    <w:abstractNumId w:val="7"/>
  </w:num>
  <w:num w:numId="9" w16cid:durableId="827984167">
    <w:abstractNumId w:val="9"/>
  </w:num>
  <w:num w:numId="10" w16cid:durableId="294721265">
    <w:abstractNumId w:val="2"/>
  </w:num>
  <w:num w:numId="11" w16cid:durableId="996299601">
    <w:abstractNumId w:val="8"/>
  </w:num>
  <w:num w:numId="12" w16cid:durableId="2051104851">
    <w:abstractNumId w:val="1"/>
  </w:num>
  <w:num w:numId="13" w16cid:durableId="1667517400">
    <w:abstractNumId w:val="3"/>
  </w:num>
  <w:num w:numId="14" w16cid:durableId="65688152">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A9C"/>
    <w:rsid w:val="00006568"/>
    <w:rsid w:val="00010087"/>
    <w:rsid w:val="00016CF8"/>
    <w:rsid w:val="00021A8A"/>
    <w:rsid w:val="00023E00"/>
    <w:rsid w:val="00023E93"/>
    <w:rsid w:val="00027659"/>
    <w:rsid w:val="00051BF8"/>
    <w:rsid w:val="000550F9"/>
    <w:rsid w:val="0007411C"/>
    <w:rsid w:val="000944D8"/>
    <w:rsid w:val="00097B8F"/>
    <w:rsid w:val="000A53C7"/>
    <w:rsid w:val="000B4CC4"/>
    <w:rsid w:val="000C7644"/>
    <w:rsid w:val="000F216F"/>
    <w:rsid w:val="00103FB0"/>
    <w:rsid w:val="001138CD"/>
    <w:rsid w:val="001236CB"/>
    <w:rsid w:val="0015663C"/>
    <w:rsid w:val="0016153E"/>
    <w:rsid w:val="001864F5"/>
    <w:rsid w:val="001A229B"/>
    <w:rsid w:val="001A638D"/>
    <w:rsid w:val="001A77AA"/>
    <w:rsid w:val="001B63B4"/>
    <w:rsid w:val="001C0661"/>
    <w:rsid w:val="001C5A68"/>
    <w:rsid w:val="001D2268"/>
    <w:rsid w:val="00224C69"/>
    <w:rsid w:val="00246B97"/>
    <w:rsid w:val="0026506D"/>
    <w:rsid w:val="00296774"/>
    <w:rsid w:val="002A20E1"/>
    <w:rsid w:val="002A4835"/>
    <w:rsid w:val="002B112F"/>
    <w:rsid w:val="002E74D9"/>
    <w:rsid w:val="002F0F96"/>
    <w:rsid w:val="00304C1D"/>
    <w:rsid w:val="00305CAA"/>
    <w:rsid w:val="00330617"/>
    <w:rsid w:val="00350306"/>
    <w:rsid w:val="00357452"/>
    <w:rsid w:val="00371985"/>
    <w:rsid w:val="003901AE"/>
    <w:rsid w:val="003A3B01"/>
    <w:rsid w:val="003C379F"/>
    <w:rsid w:val="003C39D7"/>
    <w:rsid w:val="003D1A6C"/>
    <w:rsid w:val="003F6934"/>
    <w:rsid w:val="003F6F39"/>
    <w:rsid w:val="0040502E"/>
    <w:rsid w:val="00412D3A"/>
    <w:rsid w:val="004168E8"/>
    <w:rsid w:val="004310BC"/>
    <w:rsid w:val="00452148"/>
    <w:rsid w:val="00487BE7"/>
    <w:rsid w:val="004A7AE0"/>
    <w:rsid w:val="004C2851"/>
    <w:rsid w:val="004D1DB3"/>
    <w:rsid w:val="004D431C"/>
    <w:rsid w:val="004F0D4B"/>
    <w:rsid w:val="004F1CC7"/>
    <w:rsid w:val="0050692D"/>
    <w:rsid w:val="005218C2"/>
    <w:rsid w:val="0053421D"/>
    <w:rsid w:val="00534AFF"/>
    <w:rsid w:val="00544C9B"/>
    <w:rsid w:val="00545D49"/>
    <w:rsid w:val="00561F3E"/>
    <w:rsid w:val="00573063"/>
    <w:rsid w:val="005D1DD4"/>
    <w:rsid w:val="005D30AD"/>
    <w:rsid w:val="005D7FCC"/>
    <w:rsid w:val="005F50C8"/>
    <w:rsid w:val="00640EE2"/>
    <w:rsid w:val="0065502A"/>
    <w:rsid w:val="0066610C"/>
    <w:rsid w:val="006801FC"/>
    <w:rsid w:val="006A39CB"/>
    <w:rsid w:val="006A5A9C"/>
    <w:rsid w:val="006C1B27"/>
    <w:rsid w:val="006C67DD"/>
    <w:rsid w:val="006D40CC"/>
    <w:rsid w:val="006E493E"/>
    <w:rsid w:val="006E4BAD"/>
    <w:rsid w:val="006E594B"/>
    <w:rsid w:val="006E6195"/>
    <w:rsid w:val="00700C70"/>
    <w:rsid w:val="00711A14"/>
    <w:rsid w:val="0073079C"/>
    <w:rsid w:val="00740F4C"/>
    <w:rsid w:val="007512FF"/>
    <w:rsid w:val="007674E1"/>
    <w:rsid w:val="0078552D"/>
    <w:rsid w:val="0078568F"/>
    <w:rsid w:val="0079228A"/>
    <w:rsid w:val="007B17D1"/>
    <w:rsid w:val="007C020A"/>
    <w:rsid w:val="007C5AB4"/>
    <w:rsid w:val="007E0921"/>
    <w:rsid w:val="007F060A"/>
    <w:rsid w:val="007F24D1"/>
    <w:rsid w:val="0081167A"/>
    <w:rsid w:val="0084571D"/>
    <w:rsid w:val="0086475D"/>
    <w:rsid w:val="008A0476"/>
    <w:rsid w:val="008A57D8"/>
    <w:rsid w:val="008B5E43"/>
    <w:rsid w:val="008B7765"/>
    <w:rsid w:val="008D125E"/>
    <w:rsid w:val="008D2B61"/>
    <w:rsid w:val="008D2C61"/>
    <w:rsid w:val="00932389"/>
    <w:rsid w:val="00955472"/>
    <w:rsid w:val="00974E41"/>
    <w:rsid w:val="00991C32"/>
    <w:rsid w:val="009967FC"/>
    <w:rsid w:val="009A03E2"/>
    <w:rsid w:val="009A6DA7"/>
    <w:rsid w:val="009B6DF5"/>
    <w:rsid w:val="009D2B3A"/>
    <w:rsid w:val="009F0A94"/>
    <w:rsid w:val="00A6613A"/>
    <w:rsid w:val="00A85CE3"/>
    <w:rsid w:val="00AB6911"/>
    <w:rsid w:val="00AC0515"/>
    <w:rsid w:val="00AD010F"/>
    <w:rsid w:val="00AD028B"/>
    <w:rsid w:val="00AD211F"/>
    <w:rsid w:val="00B1440A"/>
    <w:rsid w:val="00B1575D"/>
    <w:rsid w:val="00B17856"/>
    <w:rsid w:val="00B25A3C"/>
    <w:rsid w:val="00B6517D"/>
    <w:rsid w:val="00B710BC"/>
    <w:rsid w:val="00BA38E1"/>
    <w:rsid w:val="00BD489D"/>
    <w:rsid w:val="00BE5C4E"/>
    <w:rsid w:val="00C172D5"/>
    <w:rsid w:val="00C20C44"/>
    <w:rsid w:val="00C26F9F"/>
    <w:rsid w:val="00C2768B"/>
    <w:rsid w:val="00CA35B6"/>
    <w:rsid w:val="00CB19A7"/>
    <w:rsid w:val="00CD0D37"/>
    <w:rsid w:val="00D165DF"/>
    <w:rsid w:val="00D26A24"/>
    <w:rsid w:val="00D61AB4"/>
    <w:rsid w:val="00D73ADA"/>
    <w:rsid w:val="00D7653D"/>
    <w:rsid w:val="00D85EC3"/>
    <w:rsid w:val="00DA0C1B"/>
    <w:rsid w:val="00DA101F"/>
    <w:rsid w:val="00DA5639"/>
    <w:rsid w:val="00DA6026"/>
    <w:rsid w:val="00DC0942"/>
    <w:rsid w:val="00E3198F"/>
    <w:rsid w:val="00E33BB2"/>
    <w:rsid w:val="00E35AC7"/>
    <w:rsid w:val="00E46BE8"/>
    <w:rsid w:val="00E62C70"/>
    <w:rsid w:val="00E71298"/>
    <w:rsid w:val="00E82EDB"/>
    <w:rsid w:val="00E943ED"/>
    <w:rsid w:val="00EA03B8"/>
    <w:rsid w:val="00EA38BE"/>
    <w:rsid w:val="00EB0AC1"/>
    <w:rsid w:val="00EC2D54"/>
    <w:rsid w:val="00EE64C0"/>
    <w:rsid w:val="00F04FA0"/>
    <w:rsid w:val="00F06F30"/>
    <w:rsid w:val="00F126DE"/>
    <w:rsid w:val="00F15591"/>
    <w:rsid w:val="00F2237F"/>
    <w:rsid w:val="00F27974"/>
    <w:rsid w:val="00F4513A"/>
    <w:rsid w:val="00F5217A"/>
    <w:rsid w:val="00F61DFC"/>
    <w:rsid w:val="00F63AB1"/>
    <w:rsid w:val="00FA25E0"/>
    <w:rsid w:val="00FA26B2"/>
    <w:rsid w:val="00FA4080"/>
    <w:rsid w:val="00FA586A"/>
    <w:rsid w:val="00FC0022"/>
    <w:rsid w:val="00FC1C10"/>
    <w:rsid w:val="00FE3535"/>
    <w:rsid w:val="00FF6886"/>
    <w:rsid w:val="0117B059"/>
    <w:rsid w:val="01325101"/>
    <w:rsid w:val="024B0F28"/>
    <w:rsid w:val="02A54316"/>
    <w:rsid w:val="0312075D"/>
    <w:rsid w:val="045C98CB"/>
    <w:rsid w:val="04C66623"/>
    <w:rsid w:val="066E926E"/>
    <w:rsid w:val="06DC3CC8"/>
    <w:rsid w:val="06F274AE"/>
    <w:rsid w:val="0748E644"/>
    <w:rsid w:val="087E8416"/>
    <w:rsid w:val="08BD949E"/>
    <w:rsid w:val="09CF1BA2"/>
    <w:rsid w:val="0D0ECAD7"/>
    <w:rsid w:val="0E9F5695"/>
    <w:rsid w:val="0EB16CDF"/>
    <w:rsid w:val="1030DC31"/>
    <w:rsid w:val="10C85407"/>
    <w:rsid w:val="144EC6ED"/>
    <w:rsid w:val="147D6F2C"/>
    <w:rsid w:val="150067CE"/>
    <w:rsid w:val="16BEBABA"/>
    <w:rsid w:val="18E78B66"/>
    <w:rsid w:val="19B2BD1E"/>
    <w:rsid w:val="1A57ABA7"/>
    <w:rsid w:val="1C2D66F7"/>
    <w:rsid w:val="1DBA275B"/>
    <w:rsid w:val="21DB8997"/>
    <w:rsid w:val="23D29A90"/>
    <w:rsid w:val="248FD4F8"/>
    <w:rsid w:val="256FEDFC"/>
    <w:rsid w:val="257DC665"/>
    <w:rsid w:val="25C46C1B"/>
    <w:rsid w:val="277F8D30"/>
    <w:rsid w:val="28CB4C99"/>
    <w:rsid w:val="2910FEF7"/>
    <w:rsid w:val="2A54F583"/>
    <w:rsid w:val="2AD3E236"/>
    <w:rsid w:val="2B9673AB"/>
    <w:rsid w:val="2BD2E962"/>
    <w:rsid w:val="2D3AD8D2"/>
    <w:rsid w:val="2E0B8A98"/>
    <w:rsid w:val="2E6D8BBF"/>
    <w:rsid w:val="2F32B993"/>
    <w:rsid w:val="32CA8ABE"/>
    <w:rsid w:val="35A97397"/>
    <w:rsid w:val="369930B4"/>
    <w:rsid w:val="38929BE2"/>
    <w:rsid w:val="38E40652"/>
    <w:rsid w:val="39D14245"/>
    <w:rsid w:val="3B437963"/>
    <w:rsid w:val="3BFB6D6B"/>
    <w:rsid w:val="3C23FF82"/>
    <w:rsid w:val="3DBF16E8"/>
    <w:rsid w:val="3DCFB63B"/>
    <w:rsid w:val="3F34CF3C"/>
    <w:rsid w:val="3F5238FF"/>
    <w:rsid w:val="40A45102"/>
    <w:rsid w:val="40D87B04"/>
    <w:rsid w:val="41892273"/>
    <w:rsid w:val="41FA0AE4"/>
    <w:rsid w:val="42BC256E"/>
    <w:rsid w:val="437EE54B"/>
    <w:rsid w:val="448E19C2"/>
    <w:rsid w:val="44C10F31"/>
    <w:rsid w:val="46C7C29F"/>
    <w:rsid w:val="4887FBDE"/>
    <w:rsid w:val="48C43A53"/>
    <w:rsid w:val="491DBF3C"/>
    <w:rsid w:val="49794079"/>
    <w:rsid w:val="498B5A75"/>
    <w:rsid w:val="4B5070BF"/>
    <w:rsid w:val="4BB09845"/>
    <w:rsid w:val="508815EF"/>
    <w:rsid w:val="50C599CF"/>
    <w:rsid w:val="51AF3217"/>
    <w:rsid w:val="51B298FB"/>
    <w:rsid w:val="523DBDEA"/>
    <w:rsid w:val="52705B30"/>
    <w:rsid w:val="5274DE9E"/>
    <w:rsid w:val="53A99A99"/>
    <w:rsid w:val="573BD85D"/>
    <w:rsid w:val="58775A0F"/>
    <w:rsid w:val="5891DD7E"/>
    <w:rsid w:val="58F17521"/>
    <w:rsid w:val="5A603C1C"/>
    <w:rsid w:val="5AA64C20"/>
    <w:rsid w:val="5B85AA06"/>
    <w:rsid w:val="5CC7DB5C"/>
    <w:rsid w:val="63743489"/>
    <w:rsid w:val="644E89AF"/>
    <w:rsid w:val="658C3AFB"/>
    <w:rsid w:val="66D4EDF1"/>
    <w:rsid w:val="677C8347"/>
    <w:rsid w:val="688D134E"/>
    <w:rsid w:val="68CBCE61"/>
    <w:rsid w:val="6BEA081C"/>
    <w:rsid w:val="6C0C6633"/>
    <w:rsid w:val="6EDE7372"/>
    <w:rsid w:val="71CEED0D"/>
    <w:rsid w:val="720DF8DE"/>
    <w:rsid w:val="72C630DC"/>
    <w:rsid w:val="72E5A9EA"/>
    <w:rsid w:val="745B8681"/>
    <w:rsid w:val="746A5604"/>
    <w:rsid w:val="75940019"/>
    <w:rsid w:val="75BD1C31"/>
    <w:rsid w:val="761D4AAC"/>
    <w:rsid w:val="7808279A"/>
    <w:rsid w:val="781E1321"/>
    <w:rsid w:val="7997DC16"/>
    <w:rsid w:val="7BB9F17C"/>
    <w:rsid w:val="7C5D98E2"/>
    <w:rsid w:val="7DB974B6"/>
    <w:rsid w:val="7FA5A997"/>
    <w:rsid w:val="7FC6F7C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902D6"/>
  <w15:chartTrackingRefBased/>
  <w15:docId w15:val="{FAC9095B-4331-4A06-8699-9DF9A7775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5A9C"/>
    <w:pPr>
      <w:spacing w:after="200" w:line="276" w:lineRule="auto"/>
    </w:pPr>
    <w:rPr>
      <w:rFonts w:ascii="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6A5A9C"/>
    <w:pPr>
      <w:spacing w:after="160" w:line="259" w:lineRule="auto"/>
      <w:ind w:left="720"/>
      <w:contextualSpacing/>
    </w:pPr>
    <w:rPr>
      <w:rFonts w:ascii="Trebuchet MS" w:hAnsi="Trebuchet MS"/>
      <w:color w:val="000000"/>
      <w:sz w:val="22"/>
      <w:szCs w:val="22"/>
      <w:lang w:eastAsia="lt-LT"/>
    </w:rPr>
  </w:style>
  <w:style w:type="character" w:customStyle="1" w:styleId="SraopastraipaDiagrama">
    <w:name w:val="Sąrašo pastraipa Diagrama"/>
    <w:link w:val="Sraopastraipa"/>
    <w:locked/>
    <w:rsid w:val="006A5A9C"/>
    <w:rPr>
      <w:rFonts w:ascii="Trebuchet MS" w:hAnsi="Trebuchet MS" w:cs="Times New Roman"/>
      <w:color w:val="000000"/>
      <w:lang w:eastAsia="lt-LT"/>
    </w:rPr>
  </w:style>
  <w:style w:type="character" w:styleId="Komentaronuoroda">
    <w:name w:val="annotation reference"/>
    <w:basedOn w:val="Numatytasispastraiposriftas"/>
    <w:uiPriority w:val="99"/>
    <w:semiHidden/>
    <w:unhideWhenUsed/>
    <w:rsid w:val="006A5A9C"/>
    <w:rPr>
      <w:sz w:val="16"/>
      <w:szCs w:val="16"/>
    </w:rPr>
  </w:style>
  <w:style w:type="paragraph" w:styleId="Komentarotekstas">
    <w:name w:val="annotation text"/>
    <w:basedOn w:val="prastasis"/>
    <w:link w:val="KomentarotekstasDiagrama"/>
    <w:uiPriority w:val="99"/>
    <w:unhideWhenUsed/>
    <w:rsid w:val="006A5A9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A5A9C"/>
    <w:rPr>
      <w:rFonts w:ascii="Times New Roman" w:hAnsi="Times New Roman" w:cs="Times New Roman"/>
      <w:sz w:val="20"/>
      <w:szCs w:val="20"/>
    </w:rPr>
  </w:style>
  <w:style w:type="paragraph" w:customStyle="1" w:styleId="ListBullet1">
    <w:name w:val="List Bullet 1"/>
    <w:basedOn w:val="prastasis"/>
    <w:rsid w:val="006A5A9C"/>
    <w:pPr>
      <w:numPr>
        <w:numId w:val="7"/>
      </w:numPr>
      <w:spacing w:before="120" w:after="0" w:line="240" w:lineRule="auto"/>
      <w:ind w:left="1276" w:hanging="284"/>
      <w:jc w:val="both"/>
    </w:pPr>
    <w:rPr>
      <w:rFonts w:ascii="Arial" w:hAnsi="Arial" w:cs="Arial"/>
      <w:sz w:val="20"/>
      <w:szCs w:val="20"/>
    </w:rPr>
  </w:style>
  <w:style w:type="table" w:styleId="Lentelstinklelis">
    <w:name w:val="Table Grid"/>
    <w:basedOn w:val="prastojilentel"/>
    <w:uiPriority w:val="39"/>
    <w:rsid w:val="006A5A9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FTableBodyBold">
    <w:name w:val="FFTable Body Bold"/>
    <w:basedOn w:val="prastasis"/>
    <w:rsid w:val="006A5A9C"/>
    <w:pPr>
      <w:spacing w:before="20" w:after="20" w:line="240" w:lineRule="auto"/>
    </w:pPr>
    <w:rPr>
      <w:rFonts w:eastAsia="Times New Roman"/>
      <w:b/>
      <w:sz w:val="22"/>
      <w:szCs w:val="20"/>
      <w:lang w:val="en-GB" w:eastAsia="lt-LT"/>
    </w:rPr>
  </w:style>
  <w:style w:type="paragraph" w:customStyle="1" w:styleId="FFTableBodyDiagramaDiagrama">
    <w:name w:val="FFTable Body Diagrama Diagrama"/>
    <w:basedOn w:val="prastasis"/>
    <w:rsid w:val="006A5A9C"/>
    <w:pPr>
      <w:spacing w:before="20" w:after="20" w:line="240" w:lineRule="auto"/>
    </w:pPr>
    <w:rPr>
      <w:rFonts w:eastAsia="Times New Roman"/>
      <w:sz w:val="22"/>
      <w:szCs w:val="20"/>
      <w:lang w:val="en-GB" w:eastAsia="lt-LT"/>
    </w:rPr>
  </w:style>
  <w:style w:type="paragraph" w:styleId="Debesliotekstas">
    <w:name w:val="Balloon Text"/>
    <w:basedOn w:val="prastasis"/>
    <w:link w:val="DebesliotekstasDiagrama"/>
    <w:uiPriority w:val="99"/>
    <w:semiHidden/>
    <w:unhideWhenUsed/>
    <w:rsid w:val="006A5A9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A5A9C"/>
    <w:rPr>
      <w:rFonts w:ascii="Segoe UI" w:hAnsi="Segoe UI" w:cs="Segoe UI"/>
      <w:sz w:val="18"/>
      <w:szCs w:val="18"/>
    </w:rPr>
  </w:style>
  <w:style w:type="paragraph" w:styleId="Pataisymai">
    <w:name w:val="Revision"/>
    <w:hidden/>
    <w:uiPriority w:val="99"/>
    <w:semiHidden/>
    <w:rsid w:val="007C020A"/>
    <w:pPr>
      <w:spacing w:after="0" w:line="240" w:lineRule="auto"/>
    </w:pPr>
    <w:rPr>
      <w:rFonts w:ascii="Times New Roman" w:hAnsi="Times New Roman" w:cs="Times New Roman"/>
      <w:sz w:val="24"/>
      <w:szCs w:val="24"/>
    </w:rPr>
  </w:style>
  <w:style w:type="paragraph" w:styleId="Komentarotema">
    <w:name w:val="annotation subject"/>
    <w:basedOn w:val="Komentarotekstas"/>
    <w:next w:val="Komentarotekstas"/>
    <w:link w:val="KomentarotemaDiagrama"/>
    <w:uiPriority w:val="99"/>
    <w:semiHidden/>
    <w:unhideWhenUsed/>
    <w:rsid w:val="006A39CB"/>
    <w:rPr>
      <w:b/>
      <w:bCs/>
    </w:rPr>
  </w:style>
  <w:style w:type="character" w:customStyle="1" w:styleId="KomentarotemaDiagrama">
    <w:name w:val="Komentaro tema Diagrama"/>
    <w:basedOn w:val="KomentarotekstasDiagrama"/>
    <w:link w:val="Komentarotema"/>
    <w:uiPriority w:val="99"/>
    <w:semiHidden/>
    <w:rsid w:val="006A39CB"/>
    <w:rPr>
      <w:rFonts w:ascii="Times New Roman" w:hAnsi="Times New Roman" w:cs="Times New Roman"/>
      <w:b/>
      <w:bCs/>
      <w:sz w:val="20"/>
      <w:szCs w:val="20"/>
    </w:rPr>
  </w:style>
  <w:style w:type="character" w:styleId="Grietas">
    <w:name w:val="Strong"/>
    <w:basedOn w:val="Numatytasispastraiposriftas"/>
    <w:uiPriority w:val="22"/>
    <w:qFormat/>
    <w:rsid w:val="004F1CC7"/>
    <w:rPr>
      <w:b/>
      <w:bCs/>
    </w:rPr>
  </w:style>
  <w:style w:type="table" w:customStyle="1" w:styleId="Lentelstinklelis1">
    <w:name w:val="Lentelės tinklelis1"/>
    <w:basedOn w:val="prastojilentel"/>
    <w:next w:val="Lentelstinklelis"/>
    <w:uiPriority w:val="39"/>
    <w:rsid w:val="00C2768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B17D1"/>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7B17D1"/>
    <w:rPr>
      <w:rFonts w:ascii="Times New Roman" w:hAnsi="Times New Roman" w:cs="Times New Roman"/>
      <w:sz w:val="24"/>
      <w:szCs w:val="24"/>
    </w:rPr>
  </w:style>
  <w:style w:type="paragraph" w:styleId="Porat">
    <w:name w:val="footer"/>
    <w:basedOn w:val="prastasis"/>
    <w:link w:val="PoratDiagrama"/>
    <w:uiPriority w:val="99"/>
    <w:unhideWhenUsed/>
    <w:rsid w:val="007B17D1"/>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7B17D1"/>
    <w:rPr>
      <w:rFonts w:ascii="Times New Roman" w:hAnsi="Times New Roman" w:cs="Times New Roman"/>
      <w:sz w:val="24"/>
      <w:szCs w:val="24"/>
    </w:rPr>
  </w:style>
  <w:style w:type="paragraph" w:customStyle="1" w:styleId="paragraph">
    <w:name w:val="paragraph"/>
    <w:basedOn w:val="prastasis"/>
    <w:rsid w:val="00304C1D"/>
    <w:pPr>
      <w:spacing w:before="100" w:beforeAutospacing="1" w:after="100" w:afterAutospacing="1" w:line="240" w:lineRule="auto"/>
    </w:pPr>
    <w:rPr>
      <w:rFonts w:eastAsia="Times New Roman"/>
      <w:lang w:eastAsia="lt-LT"/>
    </w:rPr>
  </w:style>
  <w:style w:type="character" w:customStyle="1" w:styleId="normaltextrun">
    <w:name w:val="normaltextrun"/>
    <w:basedOn w:val="Numatytasispastraiposriftas"/>
    <w:rsid w:val="00304C1D"/>
  </w:style>
  <w:style w:type="character" w:customStyle="1" w:styleId="eop">
    <w:name w:val="eop"/>
    <w:basedOn w:val="Numatytasispastraiposriftas"/>
    <w:rsid w:val="00304C1D"/>
  </w:style>
  <w:style w:type="character" w:customStyle="1" w:styleId="wacimagecontainer">
    <w:name w:val="wacimagecontainer"/>
    <w:basedOn w:val="Numatytasispastraiposriftas"/>
    <w:rsid w:val="00304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660466">
      <w:bodyDiv w:val="1"/>
      <w:marLeft w:val="0"/>
      <w:marRight w:val="0"/>
      <w:marTop w:val="0"/>
      <w:marBottom w:val="0"/>
      <w:divBdr>
        <w:top w:val="none" w:sz="0" w:space="0" w:color="auto"/>
        <w:left w:val="none" w:sz="0" w:space="0" w:color="auto"/>
        <w:bottom w:val="none" w:sz="0" w:space="0" w:color="auto"/>
        <w:right w:val="none" w:sz="0" w:space="0" w:color="auto"/>
      </w:divBdr>
    </w:div>
    <w:div w:id="2024936606">
      <w:bodyDiv w:val="1"/>
      <w:marLeft w:val="0"/>
      <w:marRight w:val="0"/>
      <w:marTop w:val="0"/>
      <w:marBottom w:val="0"/>
      <w:divBdr>
        <w:top w:val="none" w:sz="0" w:space="0" w:color="auto"/>
        <w:left w:val="none" w:sz="0" w:space="0" w:color="auto"/>
        <w:bottom w:val="none" w:sz="0" w:space="0" w:color="auto"/>
        <w:right w:val="none" w:sz="0" w:space="0" w:color="auto"/>
      </w:divBdr>
    </w:div>
    <w:div w:id="2040428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11</Pages>
  <Words>19774</Words>
  <Characters>11272</Characters>
  <Application>Microsoft Office Word</Application>
  <DocSecurity>0</DocSecurity>
  <Lines>93</Lines>
  <Paragraphs>61</Paragraphs>
  <ScaleCrop>false</ScaleCrop>
  <Company/>
  <LinksUpToDate>false</LinksUpToDate>
  <CharactersWithSpaces>30985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Balčiūnas</dc:creator>
  <cp:keywords/>
  <dc:description/>
  <cp:lastModifiedBy>Vita Puišienė</cp:lastModifiedBy>
  <cp:revision>35</cp:revision>
  <dcterms:created xsi:type="dcterms:W3CDTF">2026-01-27T15:11:00Z</dcterms:created>
  <dcterms:modified xsi:type="dcterms:W3CDTF">2026-02-10T17:24:00Z</dcterms:modified>
</cp:coreProperties>
</file>